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5E" w:rsidRPr="002B761E" w:rsidRDefault="001D5A5E" w:rsidP="00750CA9">
      <w:pPr>
        <w:jc w:val="center"/>
        <w:rPr>
          <w:rFonts w:ascii="Times New Roman" w:hAnsi="Times New Roman" w:cs="Times New Roman"/>
          <w:b/>
          <w:sz w:val="24"/>
          <w:szCs w:val="24"/>
        </w:rPr>
      </w:pPr>
      <w:bookmarkStart w:id="0" w:name="_GoBack"/>
      <w:bookmarkEnd w:id="0"/>
      <w:r w:rsidRPr="002B761E">
        <w:rPr>
          <w:rFonts w:ascii="Times New Roman" w:hAnsi="Times New Roman" w:cs="Times New Roman"/>
          <w:b/>
          <w:sz w:val="24"/>
          <w:szCs w:val="24"/>
        </w:rPr>
        <w:t>Analitik Bütçe Sınıflandırmasına İlişkin Rehber</w:t>
      </w:r>
    </w:p>
    <w:p w:rsidR="00DF2383" w:rsidRPr="002B761E" w:rsidRDefault="00DF2383" w:rsidP="003448AB">
      <w:pPr>
        <w:jc w:val="both"/>
        <w:rPr>
          <w:rFonts w:ascii="Times New Roman" w:hAnsi="Times New Roman" w:cs="Times New Roman"/>
          <w:b/>
          <w:sz w:val="24"/>
          <w:szCs w:val="24"/>
        </w:rPr>
      </w:pPr>
    </w:p>
    <w:p w:rsidR="001D5A5E" w:rsidRPr="002B761E" w:rsidRDefault="001D5A5E"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LÜTFEN PROJENİZİN BÜTÇE TERTİBİNİ HAZIRLAMADAN ÖNCE BU AÇIKLAMALARI OKUYUNUZ. </w:t>
      </w:r>
    </w:p>
    <w:p w:rsidR="00D07F4D" w:rsidRPr="002B761E" w:rsidRDefault="00D07F4D" w:rsidP="003448AB">
      <w:pPr>
        <w:jc w:val="both"/>
        <w:rPr>
          <w:rFonts w:ascii="Times New Roman" w:hAnsi="Times New Roman" w:cs="Times New Roman"/>
          <w:b/>
          <w:sz w:val="24"/>
          <w:szCs w:val="24"/>
        </w:rPr>
      </w:pPr>
    </w:p>
    <w:p w:rsidR="003448AB" w:rsidRPr="002B761E" w:rsidRDefault="001D5A5E"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Üniversitelerin Bilimsel Araştırma Projeleri 2004 yılından itibaren T.C. MALİYE BAKANLIĞI Bütçe ve Mali Kontrol Genel Müdürlüğü tarafından uygulamaya sokulan Analitik Bütçe Sınıflamasına tabi olmuştur. </w:t>
      </w:r>
    </w:p>
    <w:p w:rsidR="00B930AD" w:rsidRPr="002B761E" w:rsidRDefault="001D5A5E" w:rsidP="003448AB">
      <w:pPr>
        <w:jc w:val="both"/>
        <w:rPr>
          <w:rFonts w:ascii="Times New Roman" w:hAnsi="Times New Roman" w:cs="Times New Roman"/>
          <w:sz w:val="24"/>
          <w:szCs w:val="24"/>
        </w:rPr>
      </w:pPr>
      <w:r w:rsidRPr="002B761E">
        <w:rPr>
          <w:rFonts w:ascii="Times New Roman" w:hAnsi="Times New Roman" w:cs="Times New Roman"/>
          <w:sz w:val="24"/>
          <w:szCs w:val="24"/>
        </w:rPr>
        <w:t>Analitik bütçe uygulamasına göre projelerde kullanabileceğiniz harcama kalemlerinin açıklamaları aşağıda verilmiştir.</w:t>
      </w:r>
    </w:p>
    <w:p w:rsidR="00FB5FF5" w:rsidRPr="002B761E" w:rsidRDefault="00FB5FF5" w:rsidP="00D6008A">
      <w:pPr>
        <w:jc w:val="both"/>
        <w:rPr>
          <w:rFonts w:ascii="Times New Roman" w:hAnsi="Times New Roman" w:cs="Times New Roman"/>
          <w:sz w:val="24"/>
          <w:szCs w:val="24"/>
        </w:rPr>
      </w:pPr>
    </w:p>
    <w:p w:rsidR="00BD2D22" w:rsidRPr="002B761E" w:rsidRDefault="00BD2D22" w:rsidP="00BD2D22">
      <w:pPr>
        <w:jc w:val="center"/>
        <w:rPr>
          <w:rFonts w:ascii="Times New Roman" w:hAnsi="Times New Roman" w:cs="Times New Roman"/>
          <w:sz w:val="24"/>
          <w:szCs w:val="24"/>
        </w:rPr>
      </w:pPr>
    </w:p>
    <w:p w:rsidR="00BD2D22" w:rsidRPr="002B761E" w:rsidRDefault="0079691C" w:rsidP="00BD2D22">
      <w:pPr>
        <w:jc w:val="center"/>
        <w:rPr>
          <w:rFonts w:ascii="Times New Roman" w:hAnsi="Times New Roman" w:cs="Times New Roman"/>
          <w:b/>
          <w:sz w:val="24"/>
          <w:szCs w:val="24"/>
        </w:rPr>
      </w:pPr>
      <w:r w:rsidRPr="002B761E">
        <w:rPr>
          <w:rFonts w:ascii="Times New Roman" w:hAnsi="Times New Roman" w:cs="Times New Roman"/>
          <w:b/>
          <w:sz w:val="24"/>
          <w:szCs w:val="24"/>
        </w:rPr>
        <w:t>EKONOMİK SINIFLANDIRMA</w:t>
      </w:r>
      <w:r w:rsidR="00BD2D22" w:rsidRPr="002B761E">
        <w:rPr>
          <w:rFonts w:ascii="Times New Roman" w:hAnsi="Times New Roman" w:cs="Times New Roman"/>
          <w:b/>
          <w:sz w:val="24"/>
          <w:szCs w:val="24"/>
        </w:rPr>
        <w:t>SI</w:t>
      </w:r>
    </w:p>
    <w:p w:rsidR="00D07F4D" w:rsidRPr="002B761E" w:rsidRDefault="00D07F4D" w:rsidP="00BD2D22">
      <w:pPr>
        <w:jc w:val="center"/>
        <w:rPr>
          <w:rFonts w:ascii="Times New Roman" w:hAnsi="Times New Roman" w:cs="Times New Roman"/>
          <w:b/>
          <w:sz w:val="24"/>
          <w:szCs w:val="24"/>
        </w:rPr>
      </w:pPr>
    </w:p>
    <w:p w:rsidR="0079691C" w:rsidRPr="002B761E" w:rsidRDefault="00BD2D22" w:rsidP="0079691C">
      <w:pPr>
        <w:rPr>
          <w:rFonts w:ascii="Times New Roman" w:hAnsi="Times New Roman" w:cs="Times New Roman"/>
          <w:b/>
          <w:sz w:val="24"/>
          <w:szCs w:val="24"/>
        </w:rPr>
      </w:pPr>
      <w:r w:rsidRPr="002B761E">
        <w:rPr>
          <w:rFonts w:ascii="Times New Roman" w:eastAsia="Times New Roman" w:hAnsi="Times New Roman" w:cs="Times New Roman"/>
          <w:b/>
          <w:bCs/>
          <w:sz w:val="24"/>
          <w:szCs w:val="24"/>
          <w:lang w:eastAsia="tr-TR"/>
        </w:rPr>
        <w:t xml:space="preserve">BİRİNCİ </w:t>
      </w:r>
      <w:r w:rsidR="00907652" w:rsidRPr="002B761E">
        <w:rPr>
          <w:rFonts w:ascii="Times New Roman" w:eastAsia="Times New Roman" w:hAnsi="Times New Roman" w:cs="Times New Roman"/>
          <w:b/>
          <w:bCs/>
          <w:sz w:val="24"/>
          <w:szCs w:val="24"/>
          <w:lang w:eastAsia="tr-TR"/>
        </w:rPr>
        <w:t>DÜZEY: ANALİTİK</w:t>
      </w:r>
      <w:r w:rsidR="0079691C" w:rsidRPr="002B761E">
        <w:rPr>
          <w:rFonts w:ascii="Times New Roman" w:eastAsia="Times New Roman" w:hAnsi="Times New Roman" w:cs="Times New Roman"/>
          <w:b/>
          <w:bCs/>
          <w:sz w:val="24"/>
          <w:szCs w:val="24"/>
          <w:lang w:eastAsia="tr-TR"/>
        </w:rPr>
        <w:t xml:space="preserve"> BÜTÇE SINIFLANDIRMASI BİRİNCİ DÜZEY GİDER KODLARI</w:t>
      </w:r>
    </w:p>
    <w:tbl>
      <w:tblPr>
        <w:tblW w:w="9000" w:type="dxa"/>
        <w:tblInd w:w="53" w:type="dxa"/>
        <w:tblCellMar>
          <w:left w:w="70" w:type="dxa"/>
          <w:right w:w="70" w:type="dxa"/>
        </w:tblCellMar>
        <w:tblLook w:val="04A0" w:firstRow="1" w:lastRow="0" w:firstColumn="1" w:lastColumn="0" w:noHBand="0" w:noVBand="1"/>
      </w:tblPr>
      <w:tblGrid>
        <w:gridCol w:w="980"/>
        <w:gridCol w:w="8020"/>
      </w:tblGrid>
      <w:tr w:rsidR="0079691C" w:rsidRPr="002B761E" w:rsidTr="0079691C">
        <w:trPr>
          <w:trHeight w:val="106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w:t>
            </w:r>
          </w:p>
        </w:tc>
        <w:tc>
          <w:tcPr>
            <w:tcW w:w="8020" w:type="dxa"/>
            <w:tcBorders>
              <w:top w:val="single" w:sz="4" w:space="0" w:color="auto"/>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EKONOMİK SINIFLANDIRMASI BİRİNCİ DÜZEY GİDER KODLARI</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01</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PERSONEL GİDERLERİ</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02</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SOSYAL GÜVENLİK KURUMLARINA DEVLET PRİMİ GİDERLERİ</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1"/>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MAL VE HİZMET ALIM GİDERLERİ</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04</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FD1A10" w:rsidP="00956D46">
            <w:pPr>
              <w:spacing w:after="0" w:line="240" w:lineRule="auto"/>
              <w:ind w:firstLineChars="100" w:firstLine="240"/>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FAİZ GİDERLERİ</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05</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CARİ TRANSFERLER</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1"/>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SERMAYE GİDERLERİ</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07</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SERMAYE TRANSFERLERİ</w:t>
            </w:r>
          </w:p>
        </w:tc>
      </w:tr>
      <w:tr w:rsidR="0079691C" w:rsidRPr="002B761E"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08</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BORÇ VERME</w:t>
            </w:r>
          </w:p>
        </w:tc>
      </w:tr>
      <w:tr w:rsidR="0079691C" w:rsidRPr="002B761E" w:rsidTr="0079691C">
        <w:trPr>
          <w:trHeight w:val="75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09</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YEDEK ÖDENEKLER</w:t>
            </w:r>
          </w:p>
        </w:tc>
      </w:tr>
    </w:tbl>
    <w:p w:rsidR="00E31A14" w:rsidRPr="002B761E" w:rsidRDefault="00E31A14" w:rsidP="0079691C">
      <w:pPr>
        <w:rPr>
          <w:rFonts w:ascii="Times New Roman" w:hAnsi="Times New Roman" w:cs="Times New Roman"/>
          <w:b/>
          <w:sz w:val="24"/>
          <w:szCs w:val="24"/>
        </w:rPr>
      </w:pPr>
    </w:p>
    <w:p w:rsidR="00FD1A10" w:rsidRPr="002B761E" w:rsidRDefault="00FD1A10" w:rsidP="0079691C">
      <w:pPr>
        <w:rPr>
          <w:rFonts w:ascii="Times New Roman" w:eastAsia="Times New Roman" w:hAnsi="Times New Roman" w:cs="Times New Roman"/>
          <w:bCs/>
          <w:sz w:val="24"/>
          <w:szCs w:val="24"/>
          <w:lang w:eastAsia="tr-TR"/>
        </w:rPr>
      </w:pPr>
    </w:p>
    <w:p w:rsidR="0079691C" w:rsidRPr="002B761E" w:rsidRDefault="00BD2D22" w:rsidP="0079691C">
      <w:pPr>
        <w:rPr>
          <w:rFonts w:ascii="Times New Roman" w:hAnsi="Times New Roman" w:cs="Times New Roman"/>
          <w:b/>
          <w:sz w:val="24"/>
          <w:szCs w:val="24"/>
        </w:rPr>
      </w:pPr>
      <w:r w:rsidRPr="002B761E">
        <w:rPr>
          <w:rFonts w:ascii="Times New Roman" w:eastAsia="Times New Roman" w:hAnsi="Times New Roman" w:cs="Times New Roman"/>
          <w:b/>
          <w:bCs/>
          <w:sz w:val="24"/>
          <w:szCs w:val="24"/>
          <w:lang w:eastAsia="tr-TR"/>
        </w:rPr>
        <w:t xml:space="preserve">İKİNCİ </w:t>
      </w:r>
      <w:r w:rsidR="00907652" w:rsidRPr="002B761E">
        <w:rPr>
          <w:rFonts w:ascii="Times New Roman" w:eastAsia="Times New Roman" w:hAnsi="Times New Roman" w:cs="Times New Roman"/>
          <w:b/>
          <w:bCs/>
          <w:sz w:val="24"/>
          <w:szCs w:val="24"/>
          <w:lang w:eastAsia="tr-TR"/>
        </w:rPr>
        <w:t>DÜZEY: ANALİTİK</w:t>
      </w:r>
      <w:r w:rsidR="0079691C" w:rsidRPr="002B761E">
        <w:rPr>
          <w:rFonts w:ascii="Times New Roman" w:eastAsia="Times New Roman" w:hAnsi="Times New Roman" w:cs="Times New Roman"/>
          <w:b/>
          <w:bCs/>
          <w:sz w:val="24"/>
          <w:szCs w:val="24"/>
          <w:lang w:eastAsia="tr-TR"/>
        </w:rPr>
        <w:t xml:space="preserve"> BÜTÇE SINIFLANDIRMASI İKİNCİ DÜZEY GİDER KODLARI</w:t>
      </w:r>
    </w:p>
    <w:tbl>
      <w:tblPr>
        <w:tblW w:w="9656" w:type="dxa"/>
        <w:tblInd w:w="53" w:type="dxa"/>
        <w:tblCellMar>
          <w:left w:w="70" w:type="dxa"/>
          <w:right w:w="70" w:type="dxa"/>
        </w:tblCellMar>
        <w:tblLook w:val="04A0" w:firstRow="1" w:lastRow="0" w:firstColumn="1" w:lastColumn="0" w:noHBand="0" w:noVBand="1"/>
      </w:tblPr>
      <w:tblGrid>
        <w:gridCol w:w="580"/>
        <w:gridCol w:w="620"/>
        <w:gridCol w:w="8456"/>
      </w:tblGrid>
      <w:tr w:rsidR="0079691C" w:rsidRPr="002B761E" w:rsidTr="00255505">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II</w:t>
            </w:r>
          </w:p>
        </w:tc>
        <w:tc>
          <w:tcPr>
            <w:tcW w:w="8456" w:type="dxa"/>
            <w:tcBorders>
              <w:top w:val="single" w:sz="4" w:space="0" w:color="auto"/>
              <w:left w:val="nil"/>
              <w:bottom w:val="single" w:sz="4" w:space="0" w:color="auto"/>
              <w:right w:val="single" w:sz="4" w:space="0" w:color="auto"/>
            </w:tcBorders>
            <w:shd w:val="clear" w:color="auto" w:fill="auto"/>
            <w:noWrap/>
            <w:vAlign w:val="center"/>
            <w:hideMark/>
          </w:tcPr>
          <w:p w:rsidR="0079691C" w:rsidRPr="002B761E" w:rsidRDefault="0079691C" w:rsidP="00255505">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EKONOMİK SINIFLANDIRMASI İKİNCİ DÜZEY GİDER KODLARI</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01</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PERSONEL GİDERLERİ</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02</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SOSYAL GÜVENLİK KURUMLARINA DEVLET PRİMİ GİDERLERİ</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MAL VE HİZMET ALIM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ÜRETİME YÖNELİK MAL VE MALZEME ALIMLARI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TÜKETİME YÖNELİK MAL VE MALZEME ALIMLARI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YOLLUKLAR</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GÖREV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HİZMET ALIMLARI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TEMSİL VE TANITMA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7</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 xml:space="preserve">MENKUL </w:t>
            </w:r>
            <w:r w:rsidR="00FD1A10" w:rsidRPr="002B761E">
              <w:rPr>
                <w:rFonts w:ascii="Times New Roman" w:eastAsia="Times New Roman" w:hAnsi="Times New Roman" w:cs="Times New Roman"/>
                <w:b/>
                <w:sz w:val="24"/>
                <w:szCs w:val="24"/>
                <w:lang w:eastAsia="tr-TR"/>
              </w:rPr>
              <w:t>MAL, GAYRİMADDİ</w:t>
            </w:r>
            <w:r w:rsidRPr="002B761E">
              <w:rPr>
                <w:rFonts w:ascii="Times New Roman" w:eastAsia="Times New Roman" w:hAnsi="Times New Roman" w:cs="Times New Roman"/>
                <w:b/>
                <w:sz w:val="24"/>
                <w:szCs w:val="24"/>
                <w:lang w:eastAsia="tr-TR"/>
              </w:rPr>
              <w:t xml:space="preserve"> HAK ALIM, BAKIM VE ONARIM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8</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GAYRİMENKUL MAL BAKIM VE ONARIM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TEDAVİ VE CENAZE GİDERLERİ</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04</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FD1A10"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FAİZ GİDERLERİ</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05</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CARİ TRANSFERLER</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SERMAYE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1</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MAMUL MAL ALIMLARI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MENKUL SERMAYE ÜRETİM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GAYRİ MADDİ HAK ALIMLARI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GAYRİMENKUL ALIMLARI VE KAMULAŞTIRMASI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GAYRİMENKUL SERMAYE ÜRETİM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MENKUL MALLARIN BÜYÜK ONARIM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GAYRİMENKUL BÜYÜK ONARIM GİDERLERİ</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STOK ALIMLARI </w:t>
            </w:r>
          </w:p>
        </w:tc>
      </w:tr>
      <w:tr w:rsidR="0079691C" w:rsidRPr="002B761E"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SERMAYE GİDERLERİ</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07</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SERMAYE TRANSFERLERİ</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08</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BORÇ VERME</w:t>
            </w:r>
          </w:p>
        </w:tc>
      </w:tr>
      <w:tr w:rsidR="0079691C" w:rsidRPr="002B761E"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09</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YEDEK ÖDENEKLER</w:t>
            </w:r>
          </w:p>
        </w:tc>
      </w:tr>
    </w:tbl>
    <w:p w:rsidR="0079691C" w:rsidRPr="002B761E" w:rsidRDefault="0079691C" w:rsidP="00D6008A">
      <w:pPr>
        <w:jc w:val="both"/>
        <w:rPr>
          <w:rFonts w:ascii="Times New Roman" w:hAnsi="Times New Roman" w:cs="Times New Roman"/>
          <w:sz w:val="24"/>
          <w:szCs w:val="24"/>
        </w:rPr>
      </w:pPr>
    </w:p>
    <w:p w:rsidR="0079691C" w:rsidRPr="002B761E" w:rsidRDefault="0079691C" w:rsidP="00D6008A">
      <w:pPr>
        <w:jc w:val="both"/>
        <w:rPr>
          <w:rFonts w:ascii="Times New Roman" w:hAnsi="Times New Roman" w:cs="Times New Roman"/>
          <w:sz w:val="24"/>
          <w:szCs w:val="24"/>
        </w:rPr>
      </w:pPr>
    </w:p>
    <w:p w:rsidR="0079691C" w:rsidRPr="002B761E" w:rsidRDefault="0079691C" w:rsidP="00D6008A">
      <w:pPr>
        <w:jc w:val="both"/>
        <w:rPr>
          <w:rFonts w:ascii="Times New Roman" w:hAnsi="Times New Roman" w:cs="Times New Roman"/>
          <w:sz w:val="24"/>
          <w:szCs w:val="24"/>
        </w:rPr>
      </w:pPr>
    </w:p>
    <w:p w:rsidR="0079691C" w:rsidRPr="002B761E" w:rsidRDefault="0079691C" w:rsidP="00D6008A">
      <w:pPr>
        <w:jc w:val="both"/>
        <w:rPr>
          <w:rFonts w:ascii="Times New Roman" w:hAnsi="Times New Roman" w:cs="Times New Roman"/>
          <w:sz w:val="24"/>
          <w:szCs w:val="24"/>
        </w:rPr>
      </w:pPr>
    </w:p>
    <w:p w:rsidR="0079691C" w:rsidRPr="002B761E" w:rsidRDefault="0079691C" w:rsidP="00D6008A">
      <w:pPr>
        <w:jc w:val="both"/>
        <w:rPr>
          <w:rFonts w:ascii="Times New Roman" w:hAnsi="Times New Roman" w:cs="Times New Roman"/>
          <w:sz w:val="24"/>
          <w:szCs w:val="24"/>
        </w:rPr>
      </w:pPr>
    </w:p>
    <w:p w:rsidR="0079691C" w:rsidRPr="002B761E" w:rsidRDefault="0079691C" w:rsidP="0079691C">
      <w:pPr>
        <w:rPr>
          <w:rFonts w:ascii="Times New Roman" w:eastAsia="Times New Roman" w:hAnsi="Times New Roman" w:cs="Times New Roman"/>
          <w:bCs/>
          <w:sz w:val="24"/>
          <w:szCs w:val="24"/>
          <w:lang w:eastAsia="tr-TR"/>
        </w:rPr>
      </w:pPr>
    </w:p>
    <w:p w:rsidR="0079691C" w:rsidRPr="002B761E" w:rsidRDefault="0079691C" w:rsidP="0079691C">
      <w:pPr>
        <w:rPr>
          <w:rFonts w:ascii="Times New Roman" w:eastAsia="Times New Roman" w:hAnsi="Times New Roman" w:cs="Times New Roman"/>
          <w:bCs/>
          <w:sz w:val="24"/>
          <w:szCs w:val="24"/>
          <w:lang w:eastAsia="tr-TR"/>
        </w:rPr>
      </w:pPr>
    </w:p>
    <w:p w:rsidR="0079691C" w:rsidRPr="002B761E" w:rsidRDefault="0079691C" w:rsidP="0079691C">
      <w:pPr>
        <w:rPr>
          <w:rFonts w:ascii="Times New Roman" w:eastAsia="Times New Roman" w:hAnsi="Times New Roman" w:cs="Times New Roman"/>
          <w:bCs/>
          <w:sz w:val="24"/>
          <w:szCs w:val="24"/>
          <w:lang w:eastAsia="tr-TR"/>
        </w:rPr>
      </w:pPr>
    </w:p>
    <w:p w:rsidR="0079691C" w:rsidRPr="002B761E" w:rsidRDefault="00BD2D22" w:rsidP="00FB5FF5">
      <w:pPr>
        <w:rPr>
          <w:rFonts w:ascii="Times New Roman" w:hAnsi="Times New Roman" w:cs="Times New Roman"/>
          <w:b/>
          <w:sz w:val="24"/>
          <w:szCs w:val="24"/>
        </w:rPr>
      </w:pPr>
      <w:r w:rsidRPr="002B761E">
        <w:rPr>
          <w:rFonts w:ascii="Times New Roman" w:eastAsia="Times New Roman" w:hAnsi="Times New Roman" w:cs="Times New Roman"/>
          <w:b/>
          <w:bCs/>
          <w:sz w:val="24"/>
          <w:szCs w:val="24"/>
          <w:lang w:eastAsia="tr-TR"/>
        </w:rPr>
        <w:lastRenderedPageBreak/>
        <w:t xml:space="preserve">ÜÇÜNCÜ </w:t>
      </w:r>
      <w:r w:rsidR="00907652" w:rsidRPr="002B761E">
        <w:rPr>
          <w:rFonts w:ascii="Times New Roman" w:eastAsia="Times New Roman" w:hAnsi="Times New Roman" w:cs="Times New Roman"/>
          <w:b/>
          <w:bCs/>
          <w:sz w:val="24"/>
          <w:szCs w:val="24"/>
          <w:lang w:eastAsia="tr-TR"/>
        </w:rPr>
        <w:t>DÜZEY: ANALİTİK</w:t>
      </w:r>
      <w:r w:rsidR="0079691C" w:rsidRPr="002B761E">
        <w:rPr>
          <w:rFonts w:ascii="Times New Roman" w:eastAsia="Times New Roman" w:hAnsi="Times New Roman" w:cs="Times New Roman"/>
          <w:b/>
          <w:bCs/>
          <w:sz w:val="24"/>
          <w:szCs w:val="24"/>
          <w:lang w:eastAsia="tr-TR"/>
        </w:rPr>
        <w:t xml:space="preserve"> BÜTÇE SINIFLANDIRMASI ÜÇÜNCÜ DÜZEY GİDER KODLARI</w:t>
      </w:r>
    </w:p>
    <w:tbl>
      <w:tblPr>
        <w:tblW w:w="9940" w:type="dxa"/>
        <w:tblInd w:w="53" w:type="dxa"/>
        <w:tblCellMar>
          <w:left w:w="70" w:type="dxa"/>
          <w:right w:w="70" w:type="dxa"/>
        </w:tblCellMar>
        <w:tblLook w:val="04A0" w:firstRow="1" w:lastRow="0" w:firstColumn="1" w:lastColumn="0" w:noHBand="0" w:noVBand="1"/>
      </w:tblPr>
      <w:tblGrid>
        <w:gridCol w:w="436"/>
        <w:gridCol w:w="426"/>
        <w:gridCol w:w="573"/>
        <w:gridCol w:w="8505"/>
      </w:tblGrid>
      <w:tr w:rsidR="0079691C" w:rsidRPr="002B761E" w:rsidTr="00255505">
        <w:trPr>
          <w:trHeight w:val="67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II</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III</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ANALİTİK BÜTÇE SINIFLANDIRMASI ÜÇÜNCÜ DÜZEY GİDER KODLARI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01</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PERSONEL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02</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SOSYAL GÜVENLİK KURUMLARINA DEVLET PRİMİ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MAL VE HİZMET ALIM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ÜRETİME YÖNELİK MAL VE MALZEME ALIMLARI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Hammadde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Gıda Ürünleri İçecekler ve Tütün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Tekstil ve Tekstil Ürünler Deri ve Deri Ürünleri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Kereste ve Kereste Ürünleri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Kağıt ve Kağıt Ürünleri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Kimyevi Ürün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Kauçuk ve Plastik Ürün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Metal Ürünü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Mal ve Malzeme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TÜKETİME YÖNELİK MAL VE MALZEME ALIMLARI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 xml:space="preserve">Kırtasiye ve Büro </w:t>
            </w:r>
            <w:r w:rsidR="00FD1A10" w:rsidRPr="002B761E">
              <w:rPr>
                <w:rFonts w:ascii="Times New Roman" w:eastAsia="Times New Roman" w:hAnsi="Times New Roman" w:cs="Times New Roman"/>
                <w:b/>
                <w:sz w:val="24"/>
                <w:szCs w:val="24"/>
                <w:lang w:eastAsia="tr-TR"/>
              </w:rPr>
              <w:t>Malzemesi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Su ve Temizlik Malzemesi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Enerji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Yiyecek, İçecek ve Yem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Giyim ve Kuşam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Özel Malzeme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Güvenlik ve Savunmaya Yönelik Mal, Malzeme ve Hizmet Alımları, Yapımları ve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8</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NATO Giderleri İle Gayrimenkul Alım ve Kamulaştırma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Diğer Tüketim Mal ve Malzemesi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YOLLUKLAR</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Yurtiçi Geçici Görev Yollukları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Yurtiçi Sürekli Görev Yollukları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Yurtdışı Geçici Görev Yollukları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Yurtdışı Sürekli Görev Yollukları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Yolluk Tazminatları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956D46"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Uluslararası Profesör</w:t>
            </w:r>
            <w:r w:rsidR="0079691C" w:rsidRPr="002B761E">
              <w:rPr>
                <w:rFonts w:ascii="Times New Roman" w:eastAsia="Times New Roman" w:hAnsi="Times New Roman" w:cs="Times New Roman"/>
                <w:sz w:val="24"/>
                <w:szCs w:val="24"/>
                <w:lang w:eastAsia="tr-TR"/>
              </w:rPr>
              <w:t xml:space="preserve"> Uzman, Memur ve Öğrenci Mübadele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4</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GÖREV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HİZMET ALIMLARI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Müşavir Firma ve Kişilere Ödemeler</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Haberleşme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Taşıma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Tarifeye Bağlı Ödemeler</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Kiralar</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Devlet Borçları Genel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Yargılama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Diğer Hizmet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6</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TEMSİL VE TANITMA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MENKUL MAL,GAYRİMADDİ HAK ALIM, BAKIM VE ONARIM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lastRenderedPageBreak/>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 xml:space="preserve">Menkul </w:t>
            </w:r>
            <w:r w:rsidR="00907652" w:rsidRPr="002B761E">
              <w:rPr>
                <w:rFonts w:ascii="Times New Roman" w:eastAsia="Times New Roman" w:hAnsi="Times New Roman" w:cs="Times New Roman"/>
                <w:b/>
                <w:sz w:val="24"/>
                <w:szCs w:val="24"/>
                <w:lang w:eastAsia="tr-TR"/>
              </w:rPr>
              <w:t>Mal Alım</w:t>
            </w:r>
            <w:r w:rsidRPr="002B761E">
              <w:rPr>
                <w:rFonts w:ascii="Times New Roman" w:eastAsia="Times New Roman" w:hAnsi="Times New Roman" w:cs="Times New Roman"/>
                <w:b/>
                <w:sz w:val="24"/>
                <w:szCs w:val="24"/>
                <w:lang w:eastAsia="tr-TR"/>
              </w:rPr>
              <w:t xml:space="preserve">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0A5A63">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0A5A63">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0A5A63">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Gayri Maddi Hak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Bakım ve Onarım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GAYRİMENKUL MAL BAKIM VE ONARIM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Binası  Bakım ve Onarım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Lojman  Bakım ve Onarımı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Sosyal Tesis  Bakım ve Onarımı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Gemi  Bakım ve Onarımı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Tersane Bakım ve Onarımı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  Bakım ve Onarımı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Taşınmaz Yapım, Bakım ve Onarım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9</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TEDAVİ VE CENAZE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04</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907652"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FAİZ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05</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CARİ TRANSFERLER</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SERMAYE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MAMUL MAL ALIMLARI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Büro ve İşyeri Mefruşatı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Büro ve İşyeri Makine Teçhizat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Avadanlık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Taşıt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İş Makinası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Yayın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Kültür Varlığı Alımları ve Korunması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MENKUL SERMAYE ÜRETİM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 MADDİ HAK ALIMLARI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Bilgisayar Yazılımı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Harita Plan Proje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Lisans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Patent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Diğer Fikri Hak Alımları</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4</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GAYRİMENKUL ALIMLARI VE KAMULAŞTIRMASI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GAYRİMENKUL SERMAYE ÜRETİM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6</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MENKUL MALLARIN BÜYÜK ONARIM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GAYRİMENKUL BÜYÜK ONARIM GİDERLERİ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xml:space="preserve">STOK ALIMLARI </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9</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DİĞER SERMAYE GİDERLERİ</w:t>
            </w:r>
          </w:p>
        </w:tc>
      </w:tr>
      <w:tr w:rsidR="0079691C" w:rsidRPr="002B761E" w:rsidTr="00255505">
        <w:trPr>
          <w:trHeight w:val="33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07</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SERMAYE TRANSFERLERİ</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08</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BORÇ VERME</w:t>
            </w:r>
          </w:p>
        </w:tc>
      </w:tr>
      <w:tr w:rsidR="0079691C" w:rsidRPr="002B761E"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09</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2B761E" w:rsidRDefault="0079691C" w:rsidP="0079691C">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YEDEK ÖDENEKLER</w:t>
            </w:r>
          </w:p>
        </w:tc>
      </w:tr>
    </w:tbl>
    <w:p w:rsidR="0079691C" w:rsidRPr="002B761E" w:rsidRDefault="0079691C" w:rsidP="00D6008A">
      <w:pPr>
        <w:jc w:val="both"/>
        <w:rPr>
          <w:rFonts w:ascii="Times New Roman" w:hAnsi="Times New Roman" w:cs="Times New Roman"/>
          <w:sz w:val="24"/>
          <w:szCs w:val="24"/>
        </w:rPr>
      </w:pPr>
    </w:p>
    <w:p w:rsidR="0079691C" w:rsidRPr="002B761E" w:rsidRDefault="0079691C" w:rsidP="00D6008A">
      <w:pPr>
        <w:jc w:val="both"/>
        <w:rPr>
          <w:rFonts w:ascii="Times New Roman" w:hAnsi="Times New Roman" w:cs="Times New Roman"/>
          <w:sz w:val="24"/>
          <w:szCs w:val="24"/>
        </w:rPr>
      </w:pPr>
    </w:p>
    <w:p w:rsidR="00FB5FF5" w:rsidRPr="002B761E" w:rsidRDefault="00FB5FF5" w:rsidP="00FB5FF5">
      <w:pPr>
        <w:rPr>
          <w:rFonts w:ascii="Times New Roman" w:eastAsia="Times New Roman" w:hAnsi="Times New Roman" w:cs="Times New Roman"/>
          <w:bCs/>
          <w:sz w:val="24"/>
          <w:szCs w:val="24"/>
          <w:lang w:eastAsia="tr-TR"/>
        </w:rPr>
      </w:pPr>
    </w:p>
    <w:p w:rsidR="00124B3D" w:rsidRPr="002B761E" w:rsidRDefault="00124B3D" w:rsidP="00FB5FF5">
      <w:pPr>
        <w:rPr>
          <w:rFonts w:ascii="Times New Roman" w:eastAsia="Times New Roman" w:hAnsi="Times New Roman" w:cs="Times New Roman"/>
          <w:bCs/>
          <w:sz w:val="24"/>
          <w:szCs w:val="24"/>
          <w:lang w:eastAsia="tr-TR"/>
        </w:rPr>
      </w:pPr>
    </w:p>
    <w:p w:rsidR="00FB5FF5" w:rsidRPr="002B761E" w:rsidRDefault="00FB5FF5" w:rsidP="00FB5FF5">
      <w:pPr>
        <w:rPr>
          <w:rFonts w:ascii="Times New Roman" w:eastAsia="Times New Roman" w:hAnsi="Times New Roman" w:cs="Times New Roman"/>
          <w:bCs/>
          <w:sz w:val="24"/>
          <w:szCs w:val="24"/>
          <w:lang w:eastAsia="tr-TR"/>
        </w:rPr>
      </w:pPr>
    </w:p>
    <w:p w:rsidR="00D90D4E" w:rsidRPr="002B761E" w:rsidRDefault="00D90D4E" w:rsidP="000F077C">
      <w:pPr>
        <w:rPr>
          <w:rFonts w:ascii="Times New Roman" w:eastAsia="Times New Roman" w:hAnsi="Times New Roman" w:cs="Times New Roman"/>
          <w:bCs/>
          <w:sz w:val="24"/>
          <w:szCs w:val="24"/>
          <w:lang w:eastAsia="tr-TR"/>
        </w:rPr>
      </w:pPr>
    </w:p>
    <w:p w:rsidR="0079691C" w:rsidRPr="002B761E" w:rsidRDefault="00BD2D22" w:rsidP="000F077C">
      <w:pPr>
        <w:rPr>
          <w:rFonts w:ascii="Times New Roman" w:hAnsi="Times New Roman" w:cs="Times New Roman"/>
          <w:b/>
          <w:sz w:val="24"/>
          <w:szCs w:val="24"/>
        </w:rPr>
      </w:pPr>
      <w:r w:rsidRPr="002B761E">
        <w:rPr>
          <w:rFonts w:ascii="Times New Roman" w:eastAsia="Times New Roman" w:hAnsi="Times New Roman" w:cs="Times New Roman"/>
          <w:b/>
          <w:bCs/>
          <w:sz w:val="24"/>
          <w:szCs w:val="24"/>
          <w:lang w:eastAsia="tr-TR"/>
        </w:rPr>
        <w:lastRenderedPageBreak/>
        <w:t xml:space="preserve">DÖRDÜNCÜ </w:t>
      </w:r>
      <w:r w:rsidR="00124B3D" w:rsidRPr="002B761E">
        <w:rPr>
          <w:rFonts w:ascii="Times New Roman" w:eastAsia="Times New Roman" w:hAnsi="Times New Roman" w:cs="Times New Roman"/>
          <w:b/>
          <w:bCs/>
          <w:sz w:val="24"/>
          <w:szCs w:val="24"/>
          <w:lang w:eastAsia="tr-TR"/>
        </w:rPr>
        <w:t>DÜZEY: ANALİTİK</w:t>
      </w:r>
      <w:r w:rsidR="00FB5FF5" w:rsidRPr="002B761E">
        <w:rPr>
          <w:rFonts w:ascii="Times New Roman" w:eastAsia="Times New Roman" w:hAnsi="Times New Roman" w:cs="Times New Roman"/>
          <w:b/>
          <w:bCs/>
          <w:sz w:val="24"/>
          <w:szCs w:val="24"/>
          <w:lang w:eastAsia="tr-TR"/>
        </w:rPr>
        <w:t xml:space="preserve"> BÜTÇE SINIFLANDIRMASI DÖRDÜNCÜ DÜZEY GİDER KODL</w:t>
      </w:r>
      <w:r w:rsidR="00467EA0" w:rsidRPr="002B761E">
        <w:rPr>
          <w:rFonts w:ascii="Times New Roman" w:hAnsi="Times New Roman" w:cs="Times New Roman"/>
          <w:b/>
          <w:sz w:val="24"/>
          <w:szCs w:val="24"/>
        </w:rPr>
        <w:t>ARI</w:t>
      </w:r>
    </w:p>
    <w:tbl>
      <w:tblPr>
        <w:tblW w:w="9940" w:type="dxa"/>
        <w:tblInd w:w="53" w:type="dxa"/>
        <w:tblCellMar>
          <w:left w:w="70" w:type="dxa"/>
          <w:right w:w="70" w:type="dxa"/>
        </w:tblCellMar>
        <w:tblLook w:val="04A0" w:firstRow="1" w:lastRow="0" w:firstColumn="1" w:lastColumn="0" w:noHBand="0" w:noVBand="1"/>
      </w:tblPr>
      <w:tblGrid>
        <w:gridCol w:w="640"/>
        <w:gridCol w:w="520"/>
        <w:gridCol w:w="520"/>
        <w:gridCol w:w="540"/>
        <w:gridCol w:w="7720"/>
      </w:tblGrid>
      <w:tr w:rsidR="00467EA0" w:rsidRPr="002B761E" w:rsidTr="00E31A14">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II</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III</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IV</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67EA0" w:rsidRPr="002B761E" w:rsidRDefault="00467EA0" w:rsidP="00666D16">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ANALİTİK BÜTÇE SIN</w:t>
            </w:r>
            <w:r w:rsidR="00666D16" w:rsidRPr="002B761E">
              <w:rPr>
                <w:rFonts w:ascii="Times New Roman" w:eastAsia="Times New Roman" w:hAnsi="Times New Roman" w:cs="Times New Roman"/>
                <w:b/>
                <w:bCs/>
                <w:sz w:val="24"/>
                <w:szCs w:val="24"/>
                <w:lang w:eastAsia="tr-TR"/>
              </w:rPr>
              <w:t xml:space="preserve">IFLANDIRMASI ÜÇÜNCÜ DÜZEY GİDER </w:t>
            </w:r>
            <w:r w:rsidRPr="002B761E">
              <w:rPr>
                <w:rFonts w:ascii="Times New Roman" w:eastAsia="Times New Roman" w:hAnsi="Times New Roman" w:cs="Times New Roman"/>
                <w:b/>
                <w:bCs/>
                <w:sz w:val="24"/>
                <w:szCs w:val="24"/>
                <w:lang w:eastAsia="tr-TR"/>
              </w:rPr>
              <w:t>KODLARI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PERSONEL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SOSYAL GÜVENLİK KURUMLARINA DEVLET PRİMİ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MAL VE HİZMET ALIM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ÜRETİME YÖNELİK MAL VE MALZEME ALIMLARI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Hammadde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Hammadde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Gıda Ürünleri İçecekler ve Tütün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Gıda Ürünleri İçecekler ve Tütün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Tekstil ve Tekstil Ürünler Deri ve Deri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Tekstil ve Tekstil Ürünler Deri ve Deri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Kereste ve Kereste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Kereste ve Kereste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Kağıt ve Kağıt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Kağıt ve Kağıt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Kimyevi Ürün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Kimyevi Ürün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Kauçuk ve Plastik Ürün  Alımları</w:t>
            </w:r>
          </w:p>
        </w:tc>
      </w:tr>
      <w:tr w:rsidR="00467EA0" w:rsidRPr="002B761E" w:rsidTr="00E31A14">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Kauçuk ve Plastik Ürün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Metal Ürünü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Metal Ürünü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Diğer Mal ve Malzeme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Mal ve Malzeme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TÜKETİME YÖNELİK MAL VE MALZEME ALIMLARI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xml:space="preserve">Kırtasiye ve Büro </w:t>
            </w:r>
            <w:r w:rsidR="00666D16" w:rsidRPr="002B761E">
              <w:rPr>
                <w:rFonts w:ascii="Times New Roman" w:eastAsia="Times New Roman" w:hAnsi="Times New Roman" w:cs="Times New Roman"/>
                <w:b/>
                <w:bCs/>
                <w:sz w:val="24"/>
                <w:szCs w:val="24"/>
                <w:lang w:eastAsia="tr-TR"/>
              </w:rPr>
              <w:t>Malzemesi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Kırtasiye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666D16"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Büro Malzemesi</w:t>
            </w:r>
            <w:r w:rsidR="00467EA0" w:rsidRPr="002B761E">
              <w:rPr>
                <w:rFonts w:ascii="Times New Roman" w:eastAsia="Times New Roman" w:hAnsi="Times New Roman" w:cs="Times New Roman"/>
                <w:sz w:val="24"/>
                <w:szCs w:val="24"/>
                <w:lang w:eastAsia="tr-TR"/>
              </w:rPr>
              <w:t xml:space="preserv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Periyodik Yayın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Yayın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Baskı ve Cilt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Kırtasiye ve Büro Malzemesi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Su ve Temizlik Malzemesi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Su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Temizlik Malzemesi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Enerji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666D16"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Yakacak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Akaryakıt ve Yağ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Elektrik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Enerji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Yiyecek, İçecek ve Yem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Yiyecek Alımları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İçecek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Yem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Yiyecek, İçecek ve Yem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Giyim ve Kuşam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Giyecek Alımları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Spor Malzemeleri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Tören Malzemeleri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Bando Malzemeleri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Kuşam Alımları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Giyim ve Kuşam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Özel Malzeme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Laboratuvar Malzemesi ile Kimyevi ve Temrinlik Malzeme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Tıbbi Malzeme ve İlaç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Zirai Malzeme ve İlaç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Canlı Hayvan Alım, Bakım ve Diğer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Özel Malzeme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Güvenlik ve Savunmaya Yönelik Mal, Malzeme ve Hizmet Alımları, Yapımları ve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Silah, Araç, Gereç ve Savaş Teçhizatı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Silah, Araç, Gereç ve Savaş Teçhizatı İşletme, Bakım ve İdame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Mühimmat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Araştırma-Geliştirme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Hizmet Alım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Savunma Projeleri ve Acil İhtiyaç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Makine-Teçhizat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Makine-Teçhizat Büyük Onarımları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Gayrimenkul Yapım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Savunmaya Yönelik Gayrimenkul Büyük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NATO Altyapısına İlişkin Gayrimenkul Yapım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NATO Altyapısına İlişkin Gayrimenkul Büyük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Savunma Mal ve  Malzeme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NATO Giderleri İle Gayrimenkul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Gayrimenkul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NATO Altyapısına İlişkin Gayrimenkul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NATO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Tüketim Mal ve Malzemesi Alımları</w:t>
            </w:r>
          </w:p>
        </w:tc>
      </w:tr>
      <w:tr w:rsidR="00467EA0" w:rsidRPr="002B761E" w:rsidTr="00E31A14">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Bahçe Malzemesi Alımları ile Yapım ve Bakım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Tüketim Mal ve Malzemesi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YOLLUKLAR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Yurtiçi Geçici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Yurtiçi Geçici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Yurtiçi Tedavi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Yurtiçi Sürekli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Yurtiçi Sürekli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Yurtdışı Geçici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sz w:val="24"/>
                <w:szCs w:val="24"/>
                <w:lang w:eastAsia="tr-TR"/>
              </w:rPr>
            </w:pPr>
            <w:r w:rsidRPr="002B761E">
              <w:rPr>
                <w:rFonts w:ascii="Times New Roman" w:eastAsia="Times New Roman" w:hAnsi="Times New Roman" w:cs="Times New Roman"/>
                <w:b/>
                <w:sz w:val="24"/>
                <w:szCs w:val="24"/>
                <w:lang w:eastAsia="tr-TR"/>
              </w:rPr>
              <w:t>Yurtdışı Geçici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Yurtdışı Tedavi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Yurtdışı Sürekli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Yurtdışı Sürekli Görev Yollukları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Yolluk Tazminatları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Seyyar Görev Tazminatları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Arazi Tazminatları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Uluslararası  Profesör Uzman, Memur ve Öğrenci Mübadele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Profesör Uzman ve Memur Mübadele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Öğrenci Mübadele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GÖREV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HİZMET ALIMLARI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Müşavir Firma ve Kişilere Ödemeler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Etüt-Proje Bilirkişi Ekspertiz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Araştırma ve Geliştirme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Hizmeti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Müteahhitlik Hizmetleri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Harita Yapım ve Alım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Enformasyon ve Raporlama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Danışma Yönetim ve İşletim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Temizlik Hizmeti Alım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Özel Güvenlik Hizmeti Alım Giderleri</w:t>
            </w:r>
          </w:p>
        </w:tc>
      </w:tr>
      <w:tr w:rsidR="00467EA0" w:rsidRPr="002B761E" w:rsidTr="00E31A1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Müşavir Firma ve Kişilere Ödemeler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Posta ve Telgraf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Telefon Abonelik ve Kullanım Ücretleri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i/>
                <w:iCs/>
                <w:sz w:val="24"/>
                <w:szCs w:val="24"/>
                <w:lang w:eastAsia="tr-TR"/>
              </w:rPr>
            </w:pPr>
            <w:r w:rsidRPr="002B761E">
              <w:rPr>
                <w:rFonts w:ascii="Times New Roman" w:eastAsia="Times New Roman" w:hAnsi="Times New Roman" w:cs="Times New Roman"/>
                <w:i/>
                <w:i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i/>
                <w:iCs/>
                <w:sz w:val="24"/>
                <w:szCs w:val="24"/>
                <w:lang w:eastAsia="tr-TR"/>
              </w:rPr>
            </w:pPr>
            <w:r w:rsidRPr="002B761E">
              <w:rPr>
                <w:rFonts w:ascii="Times New Roman" w:eastAsia="Times New Roman" w:hAnsi="Times New Roman" w:cs="Times New Roman"/>
                <w:i/>
                <w:i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i/>
                <w:iCs/>
                <w:sz w:val="24"/>
                <w:szCs w:val="24"/>
                <w:lang w:eastAsia="tr-TR"/>
              </w:rPr>
            </w:pPr>
            <w:r w:rsidRPr="002B761E">
              <w:rPr>
                <w:rFonts w:ascii="Times New Roman" w:eastAsia="Times New Roman" w:hAnsi="Times New Roman" w:cs="Times New Roman"/>
                <w:i/>
                <w:i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i/>
                <w:iCs/>
                <w:sz w:val="24"/>
                <w:szCs w:val="24"/>
                <w:lang w:eastAsia="tr-TR"/>
              </w:rPr>
            </w:pPr>
            <w:r w:rsidRPr="002B761E">
              <w:rPr>
                <w:rFonts w:ascii="Times New Roman" w:eastAsia="Times New Roman" w:hAnsi="Times New Roman" w:cs="Times New Roman"/>
                <w:i/>
                <w:iCs/>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Bilgiye Abonelik ve İnternet Erişimi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Haberleşme Cihazları Ruhsat ve Kullanım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Uydu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Hat Kira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Taşımaya İlişkin Beslenme, Barındırma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Yolcu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Yük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Geçiş Ücretleri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Tarifeye Bağlı Ödemeler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İlan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Sigorta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Komisyon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Tarifeye Bağlı Ödemeler</w:t>
            </w:r>
          </w:p>
        </w:tc>
      </w:tr>
      <w:tr w:rsidR="00467EA0" w:rsidRPr="002B761E" w:rsidTr="00E31A14">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Kiralar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Dayanıklı Mal ve Malzeme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İş Makinası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Canlı Hayvan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Binası Kiralama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Lojman Kiralama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Arsa ve Arazi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Hava Taşıtı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Bilgisayar Sistemleri ve Yazılımları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Tersane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Personel Servisi Kiralama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Kiralama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Devlet Borçları Genel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İç Borçlanma Hazine Bonosu Genel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İç Borçlanma Devlet Tahvili Genel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Dış Borçlanma Genel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Hazine İşlemleri Diğer Genel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Mahalli İdarelerin İç Borçlanma Genel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Mahalli İdarelerin Dış Borçlanma Genel Giderleri</w:t>
            </w:r>
          </w:p>
        </w:tc>
      </w:tr>
      <w:tr w:rsidR="00467EA0" w:rsidRPr="002B761E" w:rsidTr="00E31A14">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Yargılama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Adli Yardım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Keşif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Rapor ve Bilirkişi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Uzlaşma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Yargılama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Hizmet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Yurtiçi Staj ve Öğrenim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Yurtdışı Staj ve Öğrenim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Kurslara Katılma ve Eğitim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Öğretim Üyesi Yetiştirme Projesi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Lojman İşletme Maliyetlerine Katılım Giderleri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Diğer Binaların İşletme Maliyetlerine Katılım Giderleri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Hizmet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TEMSİL VE TANITMA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MENKUL MAL,GAYRİMADDİ HAK ALIM, BAKIM VE ONARIM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Menkul Mal  Alım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Büro ve İşyeri Mal ve Malzeme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Büro ve İşyeri Makine ve Techizat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Avadanlık ve Yedek Parça Alımları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Yangından Korunma Malzemeleri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Dayanıklı Mal ve Malzeme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 Maddi Hak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Yazılım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Fikri Hak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Gayri Maddi Hak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Tefrişat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Makine Teçhizat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Taşıt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İş Makinası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GAYRİMENKUL MAL BAKIM VE ONARIM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Hizmet Binası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Büro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Okul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Hastane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Atölye ve Tesis Binaları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Hizmet Binası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Lojman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Lojman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Sosyal Tesis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Sosyal Tesis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Gemi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Gemi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Tersane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Tersane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Tersane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Yol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  Bakım ve Onarımı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Taşınmaz Yapım,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Taşınmaz Yapım, Bakım ve Onarım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9</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TEDAVİ VE CENAZE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FAİZ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CARİ TRANSFERLER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SERMAYE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MAMUL MAL ALIMLARI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Büro ve İşyeri Mefruşatı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Büro Mefruşatı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İşyeri Mefruşatı Alımları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Okul Mefruşatı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Hastane Mefruşatı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Sosyal Tesis Mefruşatı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Mefruşat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Büro ve İşyeri Makine Teçhizat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Büro Makinaları Alımları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Tıbbi Cihaz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Laboratuar Cihazı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İşyeri Makine Teçhizat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Makine Teçhizat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Avadanlık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Tamir Bakım Aleti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Atölye Gereçleri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Tıbbi Gereçler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Laboratuar Gereçleri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Zirai Gereç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Avadanlık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Taşıt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 xml:space="preserve">Kara Taşıtı  Alımları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Demiryolu Taşıtı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Deniz ve Suyolu Taşıtı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İmal Ettirilecek Deniz ve Suyolu Taşıtları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Denizaltı Taşıtı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Havayolu Taşıtı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Uzay Taşıtı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Taşıt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İş Makinası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Sabit iş Makinası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Hareketli İş Makinası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Yayın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Basılı Yayın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 Yazması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Elektronik Ortamda Yayın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Görüntülü Yayın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Yayın Alımları ve Yapımları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Kültür Varlığı Yapımları, Alımları ve Korunması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Arkeolojik Kazı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Tablo-Heykel Yapım, Alım ve Onarımları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Eski Eser Alım ve Onarımları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Kültür Varlığı Yapım, Alım ve Korunması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MENKUL SERMAYE ÜRETİM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Müşavir Firma ve Kişilere Ödemeler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Proje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Müşavirlik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Kontrol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Hammadde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Hammadde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Gıda Ürünleri, İçecekler ve Tütün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Gıda Ürünleri, İçecekler ve Tütün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Tekstil ve Tekstil Ürünleri, Deri ve Deri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Tekstil ve Tekstil Ürünleri, Deri ve Deri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Kereste ve Kereste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Kereste ve Kereste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Kağıt ve Kağıt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Kağıt ve Kağıt Ürünleri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Kimyevi Madde İle Kauçuk ve Plastik Ürün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Kimyevi Madde İle Kauçuk ve Plastik Ürün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Metal Ürün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Metal Ürün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Cs/>
                <w:sz w:val="24"/>
                <w:szCs w:val="24"/>
                <w:lang w:eastAsia="tr-TR"/>
              </w:rPr>
            </w:pPr>
            <w:r w:rsidRPr="002B761E">
              <w:rPr>
                <w:rFonts w:ascii="Times New Roman" w:eastAsia="Times New Roman" w:hAnsi="Times New Roman" w:cs="Times New Roman"/>
                <w:bCs/>
                <w:sz w:val="24"/>
                <w:szCs w:val="24"/>
                <w:lang w:eastAsia="tr-TR"/>
              </w:rPr>
              <w:t>Diğer Alımlar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Alımlar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 MADDİ HAK ALIMLARI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Bilgisayar Yazılımı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Yazılımı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Harita Plan Proje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Harita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Plan Proje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Lisans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Lisans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Patent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Patent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Fikri Hak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Fikri Hak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GAYRİMENKUL ALIMLARI VE KAMULAŞTIRMASI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Zirai 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Sınai 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İskan Arazisi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Orman Arazisi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Turizm Arazisi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Göl ve Baraj için 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 için 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 İçin 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İçme Suyu Tesisi 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Kanalizasyon Yapımı İçin Arazi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Gayrimenkul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Arsa Alım ve Kamulaştırması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Binası İçin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Lojman İçin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Sosyal Tesis İçin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Güvenlik ve Savunma İçin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 Yapımı İçin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İçme Suyu Tesisi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Kanalizasyon Yapımı İçin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Arsa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Bina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Binası İçin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Lojman İçin Bina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Sosyal Tesis İçin Bina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Bina Alım ve Kamulaştırma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Gemi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Yolcu Gemisi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Yük Gemisi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Araştırma Gemisi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Feribot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Tanker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Tersane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Tersane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Tersane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GAYRİMENKUL SERMAYE ÜRETİM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Müşavir Firma ve Kişilere Ödemeler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Proje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Müşavirlik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Kontrol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Malzeme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İnşaat Malzemesi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Elektrik Tesisatı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Sıhhi Tesisat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Özel Tesisat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Taşımaya ilişkin Beslenme, Barındırma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Yolcu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Yük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Enerji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Yakacak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Akaryakıt ve Yağ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Elektrik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Enerji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Posta ve Telgraf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Telefon Abonelik ve Kullanım Ücretleri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Bilgiye Abonelik ve İnternet Erişimi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Haberleşme Cihazları Ruhsat ve Kullanım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Uydu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Hat Kira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Kira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Dayanıklı Mal ve Malzeme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İş Makinası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Canlı Hayvan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Bina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Arazi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Uçak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ve Bilgisayar Sistemleri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Tersane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Kiralamalar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Müteahhitlik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Binası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Tesisleri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Lojmanlar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Sosyal Tesisler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Gemiler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Tersaneler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 Yapım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İçme Suyu Tesisi Yapım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Kanalizasyon Tesisi Yapım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MENKUL MALLARIN BÜYÜK ONARIM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Müşavir Firma ve Kişilere Ödemeler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Proje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Müşavirlik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Kontrol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Malzeme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Malzeme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Taşımaya ilişkin Beslenme, Barındırma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Yolcu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Yük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Enerji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Yakacak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Akaryakıt ve Yağ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Elektrik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Enerji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Posta ve Telgraf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Telefon Abonelik ve Kullanım Ücretleri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Bilgiye Abonelik ve İnternet Erişimi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Haberleşme Cihazları Ruhsat ve Kullanım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Uydu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Hat Kira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Kira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Dayanıklı Mal ve Malzeme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İş Makinası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Canlı Hayvan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Bina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Arazi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Uçak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ve Bilgisayar Sistemleri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Kiralamalar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Müteahhitlik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Müteahhitlik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GAYRİMENKUL BÜYÜK ONARIM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Müşavir Firma ve Kişilere Ödemeler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Proje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Müşavirlik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Kontrol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Malzeme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İnşaat Malzemesi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Elektrik Tesisatı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Sıhhi Tesisat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Özel Tesisat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Taşımaya ilişkin Beslenme, Barındırma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Yolcu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Yük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Taşıma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Enerji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Yakacak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Akaryakıt ve Yağ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Elektrik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Enerji Alımları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Posta ve Telgraf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Telefon Abonelik ve Kullanım Ücretleri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Bilgiye Abonelik ve İnternet Erişimi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Haberleşme Cihazları Ruhsat ve Kullanım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Uydu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Hat Kira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Haberleşme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2B761E">
              <w:rPr>
                <w:rFonts w:ascii="Times New Roman" w:eastAsia="Times New Roman" w:hAnsi="Times New Roman" w:cs="Times New Roman"/>
                <w:b/>
                <w:bCs/>
                <w:i/>
                <w:i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2B761E">
              <w:rPr>
                <w:rFonts w:ascii="Times New Roman" w:eastAsia="Times New Roman" w:hAnsi="Times New Roman" w:cs="Times New Roman"/>
                <w:b/>
                <w:bCs/>
                <w:i/>
                <w:i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2B761E">
              <w:rPr>
                <w:rFonts w:ascii="Times New Roman" w:eastAsia="Times New Roman" w:hAnsi="Times New Roman" w:cs="Times New Roman"/>
                <w:b/>
                <w:bCs/>
                <w:i/>
                <w:i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2B761E">
              <w:rPr>
                <w:rFonts w:ascii="Times New Roman" w:eastAsia="Times New Roman" w:hAnsi="Times New Roman" w:cs="Times New Roman"/>
                <w:b/>
                <w:bCs/>
                <w:i/>
                <w:i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Kira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Dayanıklı Mal ve Malzeme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İş Makinası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Canlı Hayvan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Bina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Arazi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Taşıt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Hava Taşıtı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Bilgisayar, Bilgisayar Sistemleri ve Yazılımları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Tersane Kiralaması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Kiralamalar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Müteahhitlik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Binası</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Hizmet Tesisleri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Lojmanlar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Sosyal Tesisler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Gemiler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Yüzer Tersaneler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sz w:val="24"/>
                <w:szCs w:val="24"/>
                <w:lang w:eastAsia="tr-TR"/>
              </w:rPr>
            </w:pPr>
            <w:r w:rsidRPr="002B761E">
              <w:rPr>
                <w:rFonts w:ascii="Times New Roman" w:eastAsia="Times New Roman" w:hAnsi="Times New Roman" w:cs="Times New Roman"/>
                <w:sz w:val="24"/>
                <w:szCs w:val="24"/>
                <w:lang w:eastAsia="tr-TR"/>
              </w:rPr>
              <w:t>Diğer Giderler</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xml:space="preserve">STOK ALIMLARI </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9</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DİĞER SERMAYE GİDERLERİ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SERMAYE TRANSFERLERİ</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BORÇ VERME</w:t>
            </w:r>
          </w:p>
        </w:tc>
      </w:tr>
      <w:tr w:rsidR="00467EA0" w:rsidRPr="002B761E"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09</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jc w:val="center"/>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2B761E" w:rsidRDefault="00467EA0" w:rsidP="00467EA0">
            <w:pPr>
              <w:spacing w:after="0" w:line="240" w:lineRule="auto"/>
              <w:rPr>
                <w:rFonts w:ascii="Times New Roman" w:eastAsia="Times New Roman" w:hAnsi="Times New Roman" w:cs="Times New Roman"/>
                <w:b/>
                <w:bCs/>
                <w:sz w:val="24"/>
                <w:szCs w:val="24"/>
                <w:lang w:eastAsia="tr-TR"/>
              </w:rPr>
            </w:pPr>
            <w:r w:rsidRPr="002B761E">
              <w:rPr>
                <w:rFonts w:ascii="Times New Roman" w:eastAsia="Times New Roman" w:hAnsi="Times New Roman" w:cs="Times New Roman"/>
                <w:b/>
                <w:bCs/>
                <w:sz w:val="24"/>
                <w:szCs w:val="24"/>
                <w:lang w:eastAsia="tr-TR"/>
              </w:rPr>
              <w:t>YEDEK ÖDENEKLER</w:t>
            </w:r>
          </w:p>
        </w:tc>
      </w:tr>
    </w:tbl>
    <w:p w:rsidR="0079691C" w:rsidRPr="002B761E" w:rsidRDefault="0079691C" w:rsidP="00D6008A">
      <w:pPr>
        <w:jc w:val="both"/>
        <w:rPr>
          <w:rFonts w:ascii="Times New Roman" w:hAnsi="Times New Roman" w:cs="Times New Roman"/>
          <w:sz w:val="24"/>
          <w:szCs w:val="24"/>
        </w:rPr>
      </w:pPr>
    </w:p>
    <w:p w:rsidR="00D90D4E" w:rsidRPr="002B761E" w:rsidRDefault="00D90D4E" w:rsidP="00D6008A">
      <w:pPr>
        <w:jc w:val="both"/>
        <w:rPr>
          <w:rFonts w:ascii="Times New Roman" w:hAnsi="Times New Roman" w:cs="Times New Roman"/>
          <w:sz w:val="24"/>
          <w:szCs w:val="24"/>
        </w:rPr>
      </w:pPr>
    </w:p>
    <w:p w:rsidR="00D6008A" w:rsidRPr="002B761E" w:rsidRDefault="00D6008A" w:rsidP="00D6008A">
      <w:pPr>
        <w:jc w:val="both"/>
        <w:rPr>
          <w:rFonts w:ascii="Times New Roman" w:hAnsi="Times New Roman" w:cs="Times New Roman"/>
          <w:b/>
          <w:sz w:val="24"/>
          <w:szCs w:val="24"/>
          <w:u w:val="single"/>
        </w:rPr>
      </w:pPr>
      <w:r w:rsidRPr="002B761E">
        <w:rPr>
          <w:rFonts w:ascii="Times New Roman" w:hAnsi="Times New Roman" w:cs="Times New Roman"/>
          <w:b/>
          <w:sz w:val="24"/>
          <w:szCs w:val="24"/>
          <w:u w:val="single"/>
        </w:rPr>
        <w:t>EKONOMİK BÜTÇE SINIFLANDIRMA</w:t>
      </w:r>
      <w:r w:rsidR="00BF2921" w:rsidRPr="002B761E">
        <w:rPr>
          <w:rFonts w:ascii="Times New Roman" w:hAnsi="Times New Roman" w:cs="Times New Roman"/>
          <w:b/>
          <w:sz w:val="24"/>
          <w:szCs w:val="24"/>
          <w:u w:val="single"/>
        </w:rPr>
        <w:t>SI</w:t>
      </w:r>
    </w:p>
    <w:p w:rsidR="00D6008A" w:rsidRPr="002B761E" w:rsidRDefault="00D6008A" w:rsidP="00D6008A">
      <w:pPr>
        <w:jc w:val="both"/>
        <w:rPr>
          <w:rFonts w:ascii="Times New Roman" w:hAnsi="Times New Roman" w:cs="Times New Roman"/>
          <w:sz w:val="24"/>
          <w:szCs w:val="24"/>
        </w:rPr>
      </w:pPr>
      <w:r w:rsidRPr="002B761E">
        <w:rPr>
          <w:rFonts w:ascii="Times New Roman" w:hAnsi="Times New Roman" w:cs="Times New Roman"/>
          <w:b/>
          <w:sz w:val="24"/>
          <w:szCs w:val="24"/>
        </w:rPr>
        <w:t>03- MAL VE HİZMET ALIM GİDERLERİ</w:t>
      </w:r>
    </w:p>
    <w:p w:rsidR="00D6008A" w:rsidRPr="002B761E" w:rsidRDefault="00E23EA4" w:rsidP="00D6008A">
      <w:pPr>
        <w:jc w:val="both"/>
        <w:rPr>
          <w:rFonts w:ascii="Times New Roman" w:hAnsi="Times New Roman" w:cs="Times New Roman"/>
          <w:sz w:val="24"/>
          <w:szCs w:val="24"/>
        </w:rPr>
      </w:pPr>
      <w:r w:rsidRPr="002B761E">
        <w:rPr>
          <w:rFonts w:ascii="Times New Roman" w:hAnsi="Times New Roman" w:cs="Times New Roman"/>
          <w:sz w:val="24"/>
          <w:szCs w:val="24"/>
        </w:rPr>
        <w:t>1-</w:t>
      </w:r>
      <w:r w:rsidR="00D6008A" w:rsidRPr="002B761E">
        <w:rPr>
          <w:rFonts w:ascii="Times New Roman" w:hAnsi="Times New Roman" w:cs="Times New Roman"/>
          <w:sz w:val="24"/>
          <w:szCs w:val="24"/>
        </w:rPr>
        <w:t xml:space="preserve">03.2 TÜKETİME YÖNELİK MAL VE MALZEME ALIMLARI </w:t>
      </w:r>
    </w:p>
    <w:p w:rsidR="00D6008A" w:rsidRPr="002B761E" w:rsidRDefault="00E23EA4" w:rsidP="00D6008A">
      <w:pPr>
        <w:jc w:val="both"/>
        <w:rPr>
          <w:rFonts w:ascii="Times New Roman" w:hAnsi="Times New Roman" w:cs="Times New Roman"/>
          <w:sz w:val="24"/>
          <w:szCs w:val="24"/>
        </w:rPr>
      </w:pPr>
      <w:r w:rsidRPr="002B761E">
        <w:rPr>
          <w:rFonts w:ascii="Times New Roman" w:hAnsi="Times New Roman" w:cs="Times New Roman"/>
          <w:sz w:val="24"/>
          <w:szCs w:val="24"/>
        </w:rPr>
        <w:t>2-</w:t>
      </w:r>
      <w:r w:rsidR="00D6008A" w:rsidRPr="002B761E">
        <w:rPr>
          <w:rFonts w:ascii="Times New Roman" w:hAnsi="Times New Roman" w:cs="Times New Roman"/>
          <w:sz w:val="24"/>
          <w:szCs w:val="24"/>
        </w:rPr>
        <w:t>03.3.YOLLUKLAR</w:t>
      </w:r>
    </w:p>
    <w:p w:rsidR="00D6008A" w:rsidRPr="002B761E" w:rsidRDefault="00E23EA4" w:rsidP="00D6008A">
      <w:pPr>
        <w:jc w:val="both"/>
        <w:rPr>
          <w:rFonts w:ascii="Times New Roman" w:hAnsi="Times New Roman" w:cs="Times New Roman"/>
          <w:sz w:val="24"/>
          <w:szCs w:val="24"/>
        </w:rPr>
      </w:pPr>
      <w:r w:rsidRPr="002B761E">
        <w:rPr>
          <w:rFonts w:ascii="Times New Roman" w:hAnsi="Times New Roman" w:cs="Times New Roman"/>
          <w:sz w:val="24"/>
          <w:szCs w:val="24"/>
        </w:rPr>
        <w:t>3-</w:t>
      </w:r>
      <w:r w:rsidR="00D6008A" w:rsidRPr="002B761E">
        <w:rPr>
          <w:rFonts w:ascii="Times New Roman" w:hAnsi="Times New Roman" w:cs="Times New Roman"/>
          <w:sz w:val="24"/>
          <w:szCs w:val="24"/>
        </w:rPr>
        <w:t>03.5.HİZMET ALIMLARI</w:t>
      </w:r>
    </w:p>
    <w:p w:rsidR="00E23EA4" w:rsidRPr="002B761E" w:rsidRDefault="00E23EA4" w:rsidP="006C42F8">
      <w:pPr>
        <w:jc w:val="both"/>
        <w:rPr>
          <w:rFonts w:ascii="Times New Roman" w:hAnsi="Times New Roman" w:cs="Times New Roman"/>
          <w:sz w:val="24"/>
          <w:szCs w:val="24"/>
        </w:rPr>
      </w:pPr>
      <w:r w:rsidRPr="002B761E">
        <w:rPr>
          <w:rFonts w:ascii="Times New Roman" w:hAnsi="Times New Roman" w:cs="Times New Roman"/>
          <w:sz w:val="24"/>
          <w:szCs w:val="24"/>
        </w:rPr>
        <w:t>4-</w:t>
      </w:r>
      <w:r w:rsidR="00D6008A" w:rsidRPr="002B761E">
        <w:rPr>
          <w:rFonts w:ascii="Times New Roman" w:hAnsi="Times New Roman" w:cs="Times New Roman"/>
          <w:sz w:val="24"/>
          <w:szCs w:val="24"/>
        </w:rPr>
        <w:t>03.7 MENKUL MAL, GAYRİMADDİ HAK ALIM, BAKIM VE ONARIM GİDERLERİ</w:t>
      </w:r>
    </w:p>
    <w:p w:rsidR="00E23EA4" w:rsidRPr="002B761E" w:rsidRDefault="00E23EA4" w:rsidP="003448AB">
      <w:pPr>
        <w:jc w:val="both"/>
        <w:rPr>
          <w:rFonts w:ascii="Times New Roman" w:hAnsi="Times New Roman" w:cs="Times New Roman"/>
          <w:b/>
          <w:sz w:val="24"/>
          <w:szCs w:val="24"/>
          <w:u w:val="single"/>
        </w:rPr>
      </w:pPr>
    </w:p>
    <w:p w:rsidR="00E23EA4" w:rsidRPr="002B761E" w:rsidRDefault="00E23EA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03.3 YOLLUKLAR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Kamu personeli olanlara veya olmayanlara ilgili mevzuatı çerçevesinde ödenen yurtiçi ve yurt dışı geçici veya sürekli görev yollukları ile yolluk tazminatları ve uluslararası profesör, uzman, memur ve öğrenci mübadele giderleri yolluklar bölümünde yer alacaktır.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03.3.1 Yurtiçi Geçici Görev Yollukları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03.3.3 Yurtdışı Geçici Görev Yollukları </w:t>
      </w:r>
    </w:p>
    <w:p w:rsidR="005B56E2" w:rsidRPr="002B761E" w:rsidRDefault="005B56E2" w:rsidP="003448AB">
      <w:pPr>
        <w:jc w:val="both"/>
        <w:rPr>
          <w:rFonts w:ascii="Times New Roman" w:hAnsi="Times New Roman" w:cs="Times New Roman"/>
          <w:b/>
          <w:sz w:val="24"/>
          <w:szCs w:val="24"/>
        </w:rPr>
      </w:pPr>
    </w:p>
    <w:p w:rsidR="00DF2383" w:rsidRPr="002B761E" w:rsidRDefault="00DF2383"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03.3.1 Yurtiçi Geçici Görev Yollukları </w:t>
      </w:r>
    </w:p>
    <w:p w:rsidR="00DF2383" w:rsidRPr="002B761E" w:rsidRDefault="00DF2383" w:rsidP="003448AB">
      <w:pPr>
        <w:jc w:val="both"/>
        <w:rPr>
          <w:rFonts w:ascii="Times New Roman" w:hAnsi="Times New Roman" w:cs="Times New Roman"/>
          <w:b/>
          <w:sz w:val="24"/>
          <w:szCs w:val="24"/>
        </w:rPr>
      </w:pPr>
      <w:r w:rsidRPr="002B761E">
        <w:rPr>
          <w:rFonts w:ascii="Times New Roman" w:hAnsi="Times New Roman" w:cs="Times New Roman"/>
          <w:b/>
          <w:sz w:val="24"/>
          <w:szCs w:val="24"/>
        </w:rPr>
        <w:t>03.3.1.01 Yurtiçi Geçici Görev Yollukları:</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Yurt içinde yapılacak geçici görevlendirmeler için istihdam şekline bakılmaksızın kamu personeline yapılacak ödemeler,</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Yurt içinde yapılacak geçici görevlendirmeler için kamu personeli olmayanlara (öğrenciler gibi) ilgili mevzuatına göre yapılacak ödemeler,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Mahkum veya tutukluların sevkine memur edilen veya refakat görevi ile bağlı olduğu il sınırı dışına çıkan er ve erbaşlara verilecek gündelikler, bu bölüme gider kaydedilecektir.</w:t>
      </w:r>
    </w:p>
    <w:p w:rsidR="006F3877" w:rsidRPr="002B761E" w:rsidRDefault="006F3877" w:rsidP="003448AB">
      <w:pPr>
        <w:jc w:val="both"/>
        <w:rPr>
          <w:rFonts w:ascii="Times New Roman" w:hAnsi="Times New Roman" w:cs="Times New Roman"/>
          <w:b/>
          <w:sz w:val="24"/>
          <w:szCs w:val="24"/>
        </w:rPr>
      </w:pP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03.3.3 Yurtdışı Geçici Görev Yollukları</w:t>
      </w:r>
      <w:r w:rsidRPr="002B761E">
        <w:rPr>
          <w:rFonts w:ascii="Times New Roman" w:hAnsi="Times New Roman" w:cs="Times New Roman"/>
          <w:sz w:val="24"/>
          <w:szCs w:val="24"/>
        </w:rPr>
        <w:t xml:space="preserve">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03.3.3.01 Yurtdışı Geçici Görev Yollukları:</w:t>
      </w:r>
      <w:r w:rsidRPr="002B761E">
        <w:rPr>
          <w:rFonts w:ascii="Times New Roman" w:hAnsi="Times New Roman" w:cs="Times New Roman"/>
          <w:sz w:val="24"/>
          <w:szCs w:val="24"/>
        </w:rPr>
        <w:t xml:space="preserve"> Yurt dışına ve yurt dışında yapılacak geçici görevlendirmeler ve atamalarda yapılacak olan ödemeler (yüksek lisans amacıyla yapılan görevlendirmelerde ödenecek yolluklar ile yurtdışı yolculuğunun zorunlu kıldığı belge ve işlemler giderleri, çalışma ve toplantının gerektirdiği katılım, kaydiye, aidat ve gidere katılma gibi ödemeler dahil) bu bölüme gider kaydedilecektir.</w:t>
      </w:r>
    </w:p>
    <w:p w:rsidR="00DF2383" w:rsidRPr="002B761E" w:rsidRDefault="00DF2383" w:rsidP="003448AB">
      <w:pPr>
        <w:jc w:val="both"/>
        <w:rPr>
          <w:rFonts w:ascii="Times New Roman" w:hAnsi="Times New Roman" w:cs="Times New Roman"/>
          <w:sz w:val="24"/>
          <w:szCs w:val="24"/>
        </w:rPr>
      </w:pPr>
    </w:p>
    <w:p w:rsidR="001D5A5E" w:rsidRPr="002B761E" w:rsidRDefault="001D5A5E" w:rsidP="003448AB">
      <w:pPr>
        <w:jc w:val="both"/>
        <w:rPr>
          <w:rFonts w:ascii="Times New Roman" w:hAnsi="Times New Roman" w:cs="Times New Roman"/>
          <w:sz w:val="24"/>
          <w:szCs w:val="24"/>
        </w:rPr>
      </w:pPr>
    </w:p>
    <w:p w:rsidR="00DF2383" w:rsidRPr="002B761E" w:rsidRDefault="00DF2383" w:rsidP="003448AB">
      <w:pPr>
        <w:ind w:left="360"/>
        <w:jc w:val="both"/>
        <w:rPr>
          <w:rFonts w:ascii="Times New Roman" w:hAnsi="Times New Roman" w:cs="Times New Roman"/>
          <w:sz w:val="24"/>
          <w:szCs w:val="24"/>
        </w:rPr>
      </w:pPr>
    </w:p>
    <w:p w:rsidR="00FF3957" w:rsidRPr="002B761E" w:rsidRDefault="00FF3957" w:rsidP="003448AB">
      <w:pPr>
        <w:jc w:val="both"/>
        <w:rPr>
          <w:rFonts w:ascii="Times New Roman" w:hAnsi="Times New Roman" w:cs="Times New Roman"/>
          <w:sz w:val="24"/>
          <w:szCs w:val="24"/>
        </w:rPr>
      </w:pPr>
    </w:p>
    <w:p w:rsidR="006C42F8" w:rsidRPr="002B761E" w:rsidRDefault="006C42F8" w:rsidP="003448AB">
      <w:pPr>
        <w:jc w:val="both"/>
        <w:rPr>
          <w:rFonts w:ascii="Times New Roman" w:hAnsi="Times New Roman" w:cs="Times New Roman"/>
          <w:b/>
          <w:sz w:val="24"/>
          <w:szCs w:val="24"/>
        </w:rPr>
      </w:pPr>
    </w:p>
    <w:p w:rsidR="005B56E2" w:rsidRPr="002B761E" w:rsidRDefault="00FF3957"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 HİZMET ALIMLARI </w:t>
      </w:r>
    </w:p>
    <w:p w:rsidR="006C42F8" w:rsidRPr="002B761E" w:rsidRDefault="006C42F8" w:rsidP="006C42F8">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03.5.1 Müşavir Firma ve Kişilere Ödemeler </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03.5.1.01 Etüt-Proje Bilirkişi Ekspertiz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03.5.1.02 Araştırma ve Geliştirme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03.5.1.03 Bilgisayar Hizmeti Alımları ( Yazılım ve Donanım Alımları Hariç)</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03.5.1.04 Müteahhitlik Hizmetleri ( Temizlik Hizmet İhaleleri Dahil )</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03.5.1.05 Harita Yapım ve Alım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03.5.1.06 Enformasyon ve Raporlama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03.5.1.07 Danışma Yönetim ve İşletim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03.5.1.90 Diğer Müşavir Firma ve Kişilere Ödemeler</w:t>
      </w:r>
    </w:p>
    <w:p w:rsidR="006C42F8" w:rsidRPr="002B761E" w:rsidRDefault="006C42F8" w:rsidP="006C42F8">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03.5.2 Haberleşme Giderleri </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03.5.2.01 Posta ve Telgraf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03.5.2.02 Telefon Abonelik ve Kullanım Ücretleri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03.5.2.03 Bilgiye Abonelik ve İnternet Erişimi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 xml:space="preserve"> 03.5.2.04 Haberleşme Cihazları Ruhsat ve Kullanım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 xml:space="preserve"> 03.5.2.05 Uydu Haberleşme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03.5.2.06 Hat Kira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 xml:space="preserve"> 03.5.2.90 Diğer Haberleşme Giderleri</w:t>
      </w:r>
    </w:p>
    <w:p w:rsidR="006C42F8" w:rsidRPr="002B761E" w:rsidRDefault="006C42F8" w:rsidP="006C42F8">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03.5.3 Taşıma Giderleri </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03.5.3.01 Taşımaya İlişkin Beslenme, Barındırma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03.5.3.02 Yolcu Taşıma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03.5.3.03 Yük Taşıma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03.5.3.04 Geçiş Ücretleri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03.5.3.90 Diğer Taşıma Giderleri</w:t>
      </w:r>
    </w:p>
    <w:p w:rsidR="006C42F8" w:rsidRPr="002B761E" w:rsidRDefault="006C42F8" w:rsidP="006C42F8">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03.5.4 Tarifeye Bağlı Ödemeler </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03.5.4.01 İlan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03.5.4.02 Sigorta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lastRenderedPageBreak/>
        <w:t>03.5.4.03 Komisyon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03.5.4.04 Kovuşturma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03.5.4.90 Diğer Tarifeye Bağlı Ödemeler</w:t>
      </w:r>
    </w:p>
    <w:p w:rsidR="006C42F8" w:rsidRPr="002B761E" w:rsidRDefault="006C42F8" w:rsidP="006C42F8">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03.5.5 Kiralar </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03.5.5.01 Dayanıklı Mal ve Malzeme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03.5.5.02 Taşıt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03.5.5.03 İş Makinesi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03.5.5.04 Canlı Hayvan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03.5.5.05 Hizmet Binası Kiralama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03.5.5.06 Lojman Kiralama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03.5.5.07 Arsa ve Arazi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03.5.5.08 Yüzer Taşıt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03.5.5.09 Hava Taşıtı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03.5.5.10 Bilgisayar ve Bilgisayar Sistemleri ve Yazılımları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03.5.5.11 Tersane Kiralaması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03.5.5.12 Personel Servisi Kiralama Giderleri YOK</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03.5.5.90 Diğer Kiralama Giderleri</w:t>
      </w:r>
    </w:p>
    <w:p w:rsidR="006C42F8" w:rsidRPr="002B761E" w:rsidRDefault="006C42F8" w:rsidP="006C42F8">
      <w:pPr>
        <w:jc w:val="both"/>
        <w:rPr>
          <w:rFonts w:ascii="Times New Roman" w:hAnsi="Times New Roman" w:cs="Times New Roman"/>
          <w:b/>
          <w:sz w:val="24"/>
          <w:szCs w:val="24"/>
        </w:rPr>
      </w:pPr>
    </w:p>
    <w:p w:rsidR="006C42F8" w:rsidRPr="002B761E" w:rsidRDefault="006C42F8" w:rsidP="006C42F8">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03.5.9 Diğer Hizmet Alımları </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03.5.9.01 Yurtiçi Staj ve Öğrenim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03.5.9.02 Yurtdışı Staj ve Öğrenim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03.5.9.03 Kurslara Katılma ve Eğitim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03.5.9.04 Öğretim Üyesi Yetiştirme Projesi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03.5.9.10 Lojman İşletme Maliyetlerine Katılım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03.5.9.11 Diğer Binaların İşletme Maliyetlerine Katılım Giderleri</w:t>
      </w:r>
    </w:p>
    <w:p w:rsidR="006C42F8" w:rsidRPr="002B761E" w:rsidRDefault="006C42F8" w:rsidP="006C42F8">
      <w:pPr>
        <w:jc w:val="both"/>
        <w:rPr>
          <w:rFonts w:ascii="Times New Roman" w:hAnsi="Times New Roman" w:cs="Times New Roman"/>
          <w:sz w:val="24"/>
          <w:szCs w:val="24"/>
        </w:rPr>
      </w:pPr>
      <w:r w:rsidRPr="002B761E">
        <w:rPr>
          <w:rFonts w:ascii="Times New Roman" w:hAnsi="Times New Roman" w:cs="Times New Roman"/>
          <w:sz w:val="24"/>
          <w:szCs w:val="24"/>
        </w:rPr>
        <w:t>03.5.9.90 Diğer Hizmet Alımları</w:t>
      </w:r>
    </w:p>
    <w:p w:rsidR="00183234" w:rsidRPr="002B761E" w:rsidRDefault="00183234" w:rsidP="006C42F8">
      <w:pPr>
        <w:jc w:val="both"/>
        <w:rPr>
          <w:rFonts w:ascii="Times New Roman" w:hAnsi="Times New Roman" w:cs="Times New Roman"/>
          <w:sz w:val="24"/>
          <w:szCs w:val="24"/>
        </w:rPr>
      </w:pPr>
    </w:p>
    <w:p w:rsidR="00183234" w:rsidRPr="002B761E" w:rsidRDefault="00183234" w:rsidP="006C42F8">
      <w:pPr>
        <w:jc w:val="both"/>
        <w:rPr>
          <w:rFonts w:ascii="Times New Roman" w:hAnsi="Times New Roman" w:cs="Times New Roman"/>
          <w:sz w:val="24"/>
          <w:szCs w:val="24"/>
        </w:rPr>
      </w:pPr>
    </w:p>
    <w:p w:rsidR="009166C3" w:rsidRPr="002B761E" w:rsidRDefault="009166C3" w:rsidP="006C42F8">
      <w:pPr>
        <w:jc w:val="both"/>
        <w:rPr>
          <w:rFonts w:ascii="Times New Roman" w:hAnsi="Times New Roman" w:cs="Times New Roman"/>
          <w:sz w:val="24"/>
          <w:szCs w:val="24"/>
        </w:rPr>
      </w:pPr>
    </w:p>
    <w:p w:rsidR="009166C3" w:rsidRPr="002B761E" w:rsidRDefault="009166C3" w:rsidP="006C42F8">
      <w:pPr>
        <w:jc w:val="both"/>
        <w:rPr>
          <w:rFonts w:ascii="Times New Roman" w:hAnsi="Times New Roman" w:cs="Times New Roman"/>
          <w:sz w:val="24"/>
          <w:szCs w:val="24"/>
        </w:rPr>
      </w:pPr>
    </w:p>
    <w:p w:rsidR="009166C3" w:rsidRPr="002B761E" w:rsidRDefault="009166C3" w:rsidP="006C42F8">
      <w:pPr>
        <w:jc w:val="both"/>
        <w:rPr>
          <w:rFonts w:ascii="Times New Roman" w:hAnsi="Times New Roman" w:cs="Times New Roman"/>
          <w:sz w:val="24"/>
          <w:szCs w:val="24"/>
        </w:rPr>
      </w:pPr>
    </w:p>
    <w:p w:rsidR="009166C3" w:rsidRPr="002B761E" w:rsidRDefault="009166C3" w:rsidP="006C42F8">
      <w:pPr>
        <w:jc w:val="both"/>
        <w:rPr>
          <w:rFonts w:ascii="Times New Roman" w:hAnsi="Times New Roman" w:cs="Times New Roman"/>
          <w:sz w:val="24"/>
          <w:szCs w:val="24"/>
        </w:rPr>
      </w:pPr>
    </w:p>
    <w:p w:rsidR="009166C3" w:rsidRPr="002B761E" w:rsidRDefault="009166C3" w:rsidP="006C42F8">
      <w:pPr>
        <w:jc w:val="both"/>
        <w:rPr>
          <w:rFonts w:ascii="Times New Roman" w:hAnsi="Times New Roman" w:cs="Times New Roman"/>
          <w:sz w:val="24"/>
          <w:szCs w:val="24"/>
        </w:rPr>
      </w:pPr>
    </w:p>
    <w:p w:rsidR="009166C3" w:rsidRPr="002B761E" w:rsidRDefault="009166C3" w:rsidP="006C42F8">
      <w:pPr>
        <w:jc w:val="both"/>
        <w:rPr>
          <w:rFonts w:ascii="Times New Roman" w:hAnsi="Times New Roman" w:cs="Times New Roman"/>
          <w:sz w:val="24"/>
          <w:szCs w:val="24"/>
        </w:rPr>
      </w:pPr>
    </w:p>
    <w:p w:rsidR="00183234" w:rsidRPr="002B761E" w:rsidRDefault="00183234" w:rsidP="006C42F8">
      <w:pPr>
        <w:jc w:val="both"/>
        <w:rPr>
          <w:rFonts w:ascii="Times New Roman" w:hAnsi="Times New Roman" w:cs="Times New Roman"/>
          <w:sz w:val="24"/>
          <w:szCs w:val="24"/>
        </w:rPr>
      </w:pPr>
    </w:p>
    <w:p w:rsidR="00183234" w:rsidRPr="002B761E" w:rsidRDefault="00183234" w:rsidP="006C42F8">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9904"/>
        <w:gridCol w:w="781"/>
      </w:tblGrid>
      <w:tr w:rsidR="00183234" w:rsidRPr="002B761E" w:rsidTr="00183234">
        <w:tc>
          <w:tcPr>
            <w:tcW w:w="0" w:type="auto"/>
            <w:shd w:val="clear" w:color="auto" w:fill="CFCFCF"/>
            <w:tcMar>
              <w:top w:w="35" w:type="dxa"/>
              <w:left w:w="35" w:type="dxa"/>
              <w:bottom w:w="35" w:type="dxa"/>
              <w:right w:w="35" w:type="dxa"/>
            </w:tcMar>
            <w:vAlign w:val="center"/>
            <w:hideMark/>
          </w:tcPr>
          <w:p w:rsidR="00183234" w:rsidRPr="002B761E" w:rsidRDefault="00183234">
            <w:pPr>
              <w:pStyle w:val="Balk4"/>
              <w:spacing w:before="173" w:beforeAutospacing="0" w:after="173" w:afterAutospacing="0"/>
              <w:rPr>
                <w:b w:val="0"/>
                <w:bCs w:val="0"/>
                <w:color w:val="333333"/>
              </w:rPr>
            </w:pPr>
            <w:r w:rsidRPr="002B761E">
              <w:rPr>
                <w:b w:val="0"/>
                <w:bCs w:val="0"/>
                <w:color w:val="333333"/>
              </w:rPr>
              <w:t>Hesap Kodları-</w:t>
            </w:r>
            <w:r w:rsidR="009166C3" w:rsidRPr="002B761E">
              <w:rPr>
                <w:b w:val="0"/>
                <w:bCs w:val="0"/>
                <w:color w:val="333333"/>
              </w:rPr>
              <w:t>03.5</w:t>
            </w:r>
            <w:r w:rsidRPr="002B761E">
              <w:rPr>
                <w:b w:val="0"/>
                <w:bCs w:val="0"/>
                <w:color w:val="333333"/>
              </w:rPr>
              <w:t>-HİZMET ALIMLARI</w:t>
            </w:r>
          </w:p>
        </w:tc>
        <w:tc>
          <w:tcPr>
            <w:tcW w:w="0" w:type="auto"/>
            <w:shd w:val="clear" w:color="auto" w:fill="CFCFCF"/>
            <w:tcMar>
              <w:top w:w="35" w:type="dxa"/>
              <w:left w:w="35" w:type="dxa"/>
              <w:bottom w:w="35" w:type="dxa"/>
              <w:right w:w="173" w:type="dxa"/>
            </w:tcMar>
            <w:vAlign w:val="center"/>
            <w:hideMark/>
          </w:tcPr>
          <w:p w:rsidR="00183234" w:rsidRPr="002B761E" w:rsidRDefault="00183234">
            <w:pPr>
              <w:rPr>
                <w:rFonts w:ascii="Times New Roman" w:hAnsi="Times New Roman" w:cs="Times New Roman"/>
                <w:color w:val="333333"/>
                <w:sz w:val="24"/>
                <w:szCs w:val="24"/>
              </w:rPr>
            </w:pPr>
          </w:p>
        </w:tc>
      </w:tr>
      <w:tr w:rsidR="00183234" w:rsidRPr="002B761E" w:rsidTr="00183234">
        <w:tc>
          <w:tcPr>
            <w:tcW w:w="0" w:type="auto"/>
            <w:gridSpan w:val="2"/>
            <w:shd w:val="clear" w:color="auto" w:fill="auto"/>
            <w:tcMar>
              <w:top w:w="35" w:type="dxa"/>
              <w:left w:w="35" w:type="dxa"/>
              <w:bottom w:w="35" w:type="dxa"/>
              <w:right w:w="35" w:type="dxa"/>
            </w:tcMar>
            <w:vAlign w:val="center"/>
            <w:hideMark/>
          </w:tcPr>
          <w:tbl>
            <w:tblPr>
              <w:tblW w:w="10599"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099"/>
              <w:gridCol w:w="7176"/>
              <w:gridCol w:w="1324"/>
            </w:tblGrid>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183234" w:rsidRPr="002B761E" w:rsidRDefault="00183234">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183234" w:rsidRPr="002B761E" w:rsidRDefault="00183234">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183234" w:rsidRPr="002B761E" w:rsidRDefault="00183234">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Seç</w:t>
                  </w:r>
                </w:p>
              </w:tc>
            </w:tr>
            <w:tr w:rsidR="00183234" w:rsidRPr="002B761E" w:rsidTr="006D5824">
              <w:trPr>
                <w:trHeight w:val="20"/>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51" name="Resim 45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830.03.05.01.01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Etüt-Proje Bilirkişi Ekspertiz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9"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52" name="Resim 45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53" name="Resim 45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Araştırma ve Geliştirme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2"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54" name="Resim 45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55" name="Resim 45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Bilgisayar Hizmeti Alımları (Yazılım ve Donanım Alımları Hariç)</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3"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56" name="Resim 45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57" name="Resim 45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Müteahhitlik Hizmetleri (Temizlik Hizmet İhaleleri Dahil)</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4"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58" name="Resim 45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59" name="Resim 45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830.03.05.01.05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Harita Yapım ve Alım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5"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60" name="Resim 46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61" name="Resim 46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830.03.05.01.06</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Enformasyon ve Raporlama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6"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62" name="Resim 46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63" name="Resim 46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830.03.05.01.07</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Danışma Yönetim ve İşletim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7"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64" name="Resim 46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65" name="Resim 46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830.03.05.01.90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Müşavir Firma ve Kişilere Ödemeler</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8"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66" name="Resim 46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67" name="Resim 46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830.03.05.02.01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Posta ve Telgraf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19"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68" name="Resim 46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69" name="Resim 46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830.03.05.02.02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Telefon Abonelik ve Kullanım Ücretleri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0"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70" name="Resim 47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71" name="Resim 47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830.03.05.02.03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Bilgiye Abonelik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1"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72" name="Resim 47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73" name="Resim 47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830.03.05.02.04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Haberleşme Cihazları Ruhsat ve Kullanım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2"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74" name="Resim 47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75" name="Resim 47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830.03.05.02.05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Uydu Haberleşme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3"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76" name="Resim 47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77" name="Resim 47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830.03.05.02.06</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Hat Kira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4"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78" name="Resim 47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79" name="Resim 47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830.03.05.02.90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Haberleşme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5"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80" name="Resim 48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81" name="Resim 48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830.03.05.03.01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Taşımaya İlişkin Beslenme,Barındırma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6"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82" name="Resim 48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lastRenderedPageBreak/>
                    <w:drawing>
                      <wp:inline distT="0" distB="0" distL="0" distR="0">
                        <wp:extent cx="88265" cy="88265"/>
                        <wp:effectExtent l="0" t="0" r="0" b="0"/>
                        <wp:docPr id="483" name="Resim 48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830.03.05.03.02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Yolcu Taşıma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7"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84" name="Resim 48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85" name="Resim 48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830.03.05.03.03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Yük Taşıma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8"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86" name="Resim 48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87" name="Resim 48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830.03.05.03.04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Geçiş Ücretleri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29"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88" name="Resim 48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 830.03.05.03.90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Taşıma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0"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90" name="Resim 49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91" name="Resim 49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830.03.05.04.01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İlan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1"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92" name="Resim 49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93" name="Resim 49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830.03.05.04.02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Sigorta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2"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94" name="Resim 49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20"/>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95" name="Resim 49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830.03.05.04.03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Komisyon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3"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96" name="Resim 49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97" name="Resim 49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830.03.05.04.04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Kovuşturma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4"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498" name="Resim 49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99" name="Resim 49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830.03.05.04.90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Tarifeye Bağlı Ödemeler</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5"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00" name="Resim 50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01" name="Resim 50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Dayanıklı Mal ve Malzeme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6"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02" name="Resim 50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03" name="Resim 50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Taşıt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7"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04" name="Resim 50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05" name="Resim 50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İş Makinesi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8"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06" name="Resim 50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07" name="Resim 50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Canlı Hayvan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39"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08" name="Resim 50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09" name="Resim 50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830.03.05.05.05</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Hizmet Binası Kiralama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0"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10" name="Resim 51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11" name="Resim 51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830.03.05.05.06</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Lojman Kiralama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1"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12" name="Resim 51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13" name="Resim 51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830.03.05.05.07</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Arsa ve Arazi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2"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14" name="Resim 51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15" name="Resim 51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830.03.05.05.08</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Yüzer Taşıt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3"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16" name="Resim 51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17" name="Resim 51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830.03.05.05.09</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Hava Taşıt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4"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18" name="Resim 51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19" name="Resim 51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830.03.05.05.10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Bilgisayar ve Bilgisayar Sistemleri ve Yazılımları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5"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20" name="Resim 52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21" name="Resim 52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830.03.05.05.11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Tersane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6"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22" name="Resim 52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23" name="Resim 52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830.03.05.05.90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Kiralama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7"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24" name="Resim 52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25" name="Resim 52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Yurtiçi Staj ve Öğrenim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8"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26" name="Resim 52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27" name="Resim 52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830.03.05.09.02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Yurtdışı Staj ve Öğrenim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49"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28" name="Resim 52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29" name="Resim 52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830.03.05.09.03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Kurslara Katılma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50"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30" name="Resim 53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lastRenderedPageBreak/>
                    <w:drawing>
                      <wp:inline distT="0" distB="0" distL="0" distR="0">
                        <wp:extent cx="88265" cy="88265"/>
                        <wp:effectExtent l="0" t="0" r="0" b="0"/>
                        <wp:docPr id="531" name="Resim 53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830.03.05.09.04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Öğretim Üyesi Yetiştirme Projesi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51"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32" name="Resim 53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33" name="Resim 53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830.03.05.09.10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Lojman İşletme Maliyetlerine Katılım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52"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34" name="Resim 53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35" name="Resim 53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830.03.05.09.11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Binaların İşletme Maliyetlerine Katılım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53"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36" name="Resim 53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r w:rsidR="00183234" w:rsidRPr="002B761E"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37" name="Resim 53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830.03.05.09.90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183234" w:rsidP="00183234">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dDiğer Hizmet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2B761E" w:rsidRDefault="00E123A8">
                  <w:pPr>
                    <w:jc w:val="center"/>
                    <w:rPr>
                      <w:rFonts w:ascii="Times New Roman" w:hAnsi="Times New Roman" w:cs="Times New Roman"/>
                      <w:color w:val="000000"/>
                      <w:sz w:val="24"/>
                      <w:szCs w:val="24"/>
                    </w:rPr>
                  </w:pPr>
                  <w:hyperlink r:id="rId54" w:history="1">
                    <w:r w:rsidR="00183234"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38" name="Resim 53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2B761E">
                      <w:rPr>
                        <w:rStyle w:val="Kpr"/>
                        <w:rFonts w:ascii="Times New Roman" w:hAnsi="Times New Roman" w:cs="Times New Roman"/>
                        <w:color w:val="3C8DBC"/>
                        <w:sz w:val="24"/>
                        <w:szCs w:val="24"/>
                      </w:rPr>
                      <w:t>Kaydı Seç</w:t>
                    </w:r>
                  </w:hyperlink>
                </w:p>
              </w:tc>
            </w:tr>
          </w:tbl>
          <w:p w:rsidR="00183234" w:rsidRPr="002B761E" w:rsidRDefault="00183234">
            <w:pPr>
              <w:rPr>
                <w:rFonts w:ascii="Times New Roman" w:hAnsi="Times New Roman" w:cs="Times New Roman"/>
                <w:color w:val="333333"/>
                <w:sz w:val="24"/>
                <w:szCs w:val="24"/>
              </w:rPr>
            </w:pPr>
          </w:p>
        </w:tc>
      </w:tr>
    </w:tbl>
    <w:p w:rsidR="00183234" w:rsidRPr="002B761E" w:rsidRDefault="00183234" w:rsidP="006C42F8">
      <w:pPr>
        <w:jc w:val="both"/>
        <w:rPr>
          <w:rFonts w:ascii="Times New Roman" w:hAnsi="Times New Roman" w:cs="Times New Roman"/>
          <w:sz w:val="24"/>
          <w:szCs w:val="24"/>
        </w:rPr>
      </w:pPr>
    </w:p>
    <w:p w:rsidR="006C42F8" w:rsidRPr="002B761E" w:rsidRDefault="006C42F8" w:rsidP="003448AB">
      <w:pPr>
        <w:jc w:val="both"/>
        <w:rPr>
          <w:rFonts w:ascii="Times New Roman" w:hAnsi="Times New Roman" w:cs="Times New Roman"/>
          <w:b/>
          <w:sz w:val="24"/>
          <w:szCs w:val="24"/>
        </w:rPr>
      </w:pPr>
    </w:p>
    <w:p w:rsidR="006C42F8" w:rsidRPr="002B761E" w:rsidRDefault="006C42F8" w:rsidP="003448AB">
      <w:pPr>
        <w:jc w:val="both"/>
        <w:rPr>
          <w:rFonts w:ascii="Times New Roman" w:hAnsi="Times New Roman" w:cs="Times New Roman"/>
          <w:b/>
          <w:sz w:val="24"/>
          <w:szCs w:val="24"/>
        </w:rPr>
      </w:pPr>
    </w:p>
    <w:p w:rsidR="006C42F8" w:rsidRPr="002B761E" w:rsidRDefault="006C42F8" w:rsidP="003448AB">
      <w:pPr>
        <w:jc w:val="both"/>
        <w:rPr>
          <w:rFonts w:ascii="Times New Roman" w:hAnsi="Times New Roman" w:cs="Times New Roman"/>
          <w:b/>
          <w:sz w:val="24"/>
          <w:szCs w:val="24"/>
        </w:rPr>
      </w:pPr>
    </w:p>
    <w:p w:rsidR="006C42F8" w:rsidRPr="002B761E" w:rsidRDefault="006C42F8" w:rsidP="003448AB">
      <w:pPr>
        <w:jc w:val="both"/>
        <w:rPr>
          <w:rFonts w:ascii="Times New Roman" w:hAnsi="Times New Roman" w:cs="Times New Roman"/>
          <w:b/>
          <w:sz w:val="24"/>
          <w:szCs w:val="24"/>
        </w:rPr>
      </w:pPr>
    </w:p>
    <w:p w:rsidR="006C42F8" w:rsidRPr="002B761E" w:rsidRDefault="006C42F8" w:rsidP="003448AB">
      <w:pPr>
        <w:jc w:val="both"/>
        <w:rPr>
          <w:rFonts w:ascii="Times New Roman" w:hAnsi="Times New Roman" w:cs="Times New Roman"/>
          <w:b/>
          <w:sz w:val="24"/>
          <w:szCs w:val="24"/>
        </w:rPr>
      </w:pPr>
    </w:p>
    <w:p w:rsidR="00DF2383" w:rsidRPr="002B761E" w:rsidRDefault="00DF2383"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03.5.1 Müşavir Firma ve Kişilere Ödemeler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03.5.1.01 Etüt-Proje Bilirkişi Ekspertiz Giderleri:</w:t>
      </w:r>
      <w:r w:rsidRPr="002B761E">
        <w:rPr>
          <w:rFonts w:ascii="Times New Roman" w:hAnsi="Times New Roman" w:cs="Times New Roman"/>
          <w:sz w:val="24"/>
          <w:szCs w:val="24"/>
        </w:rPr>
        <w:t xml:space="preserve">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Yarışma konusu olan projelere yarışma sonucunda önceden belirlenen bedelin ödül olarak ödenmesi,</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Kuruluşların kendi personeli dışındaki kişilere hazırlattıkları proje bedelleri,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Hizmetin gerektirdiği bilirkişi, ekspertiz, jüri üyeliği ve raportör ücretleri (adli, idari ve sportif hakem kararlarına ilişkin giderler dahil),</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Haczedilen taşınır ve taşınmaz mallar ile Hazineye intikal eden kıymetlerin değer biçme giderleri,</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Laboratuvar tahlil giderleri bu bölüme kaydedilecektir.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03.5.1.02 Araştırma ve Geliştirme Giderleri:</w:t>
      </w:r>
      <w:r w:rsidRPr="002B761E">
        <w:rPr>
          <w:rFonts w:ascii="Times New Roman" w:hAnsi="Times New Roman" w:cs="Times New Roman"/>
          <w:sz w:val="24"/>
          <w:szCs w:val="24"/>
        </w:rPr>
        <w:t xml:space="preserve">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Kuruluşların yaptıracakları araştırma, inceleme, araştırma ve geliştirmeye yönelik etüt ve proje hizmetlerinin gerektirdiği ve sözleşme kapsamında yer alan her türlü giderler bu bölüme kaydedilecektir.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03.5.1.03 Bilgisayar Hizmeti Alımları</w:t>
      </w:r>
      <w:r w:rsidR="001E1100" w:rsidRPr="002B761E">
        <w:rPr>
          <w:rFonts w:ascii="Times New Roman" w:hAnsi="Times New Roman" w:cs="Times New Roman"/>
          <w:b/>
          <w:sz w:val="24"/>
          <w:szCs w:val="24"/>
        </w:rPr>
        <w:t xml:space="preserve">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Kurumların bilgi işlemle ilgili yazılım, donanım, işletme gibi her türlü ihtiyacının bir bütün olarak hizmet sözleşmesi ile karşılanması halinde ödenecek tutarlar bu bölüme gider kaydedilecektir.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03.5.1.04 Müteahhitlik Hizmetleri</w:t>
      </w:r>
      <w:r w:rsidR="001E1100" w:rsidRPr="002B761E">
        <w:rPr>
          <w:rFonts w:ascii="Times New Roman" w:hAnsi="Times New Roman" w:cs="Times New Roman"/>
          <w:b/>
          <w:sz w:val="24"/>
          <w:szCs w:val="24"/>
        </w:rPr>
        <w:t xml:space="preserve">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Yardımcı hizmetler sınıfına dahil personel tarafından yerine getirilmesi gereken hizmetlerden, hizmet yerlerinin ve tedavi kurumlarının asansör, kalorifer gibi tesisatın işletilmesi ile ilgili mevzuatına göre kurumlarınca üçüncü şahıslara ihale yoluyla gördürülmesi uygun görülen işlere ilişkin giderler bu bölüme kaydedilecektir. Öte yandan, sadece yemeğe ilişkin servis hizmetinin ihale suretiyle temin edilmesi durumunda söz konusu ödemelerin bu ekonomik koda kaydedilmesi gerekmektedir. Ancak, yemeğe ilişkin yiyecek maddelerinin; pişirme, dağıtım ve servis gibi ihtiyaçlardan tamamı veya bir kısmı ile birlikte ihale </w:t>
      </w:r>
      <w:r w:rsidRPr="002B761E">
        <w:rPr>
          <w:rFonts w:ascii="Times New Roman" w:hAnsi="Times New Roman" w:cs="Times New Roman"/>
          <w:sz w:val="24"/>
          <w:szCs w:val="24"/>
        </w:rPr>
        <w:lastRenderedPageBreak/>
        <w:t xml:space="preserve">suretiyle temini durumunda buna ilişkin ödemeleri “03.2.4.01–Yiyecek Alımları” ekonomik koduna gider kaydedilmesi gerekmektedir.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03.5.1.05 Harita Yapım ve Alım Giderleri:</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Harita yaptırılması ve satın alınmasının gerektirdiği giderler bu bölüme gider kaydedilecektir. </w:t>
      </w: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03.5.1.06 Enformasyon ve Raporlama Giderleri:</w:t>
      </w:r>
      <w:r w:rsidRPr="002B761E">
        <w:rPr>
          <w:rFonts w:ascii="Times New Roman" w:hAnsi="Times New Roman" w:cs="Times New Roman"/>
          <w:sz w:val="24"/>
          <w:szCs w:val="24"/>
        </w:rPr>
        <w:t xml:space="preserve"> </w:t>
      </w:r>
    </w:p>
    <w:p w:rsidR="004E2EE4"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Kuruluşların yapacakları veya yaptıracakları araştırma, inceleme, geliştirme amaçlı projeler ile kurum hizmetleriyle ilgili olarak düzenlenecek anketler için önceden yapılması gereken ön araştırma, bilgi toplama, danışmanlık hizmetleri ile anket sonuçlarının yorumlanması, değerlendirilmesi, öneriler getirilmesine yönelik raporların hazırlanmasına ilişkin hizmetlerin gerektirdiği ve sözleşme kapsamında yer alan her türlü giderler bu bölüme kaydedilecektir. </w:t>
      </w:r>
    </w:p>
    <w:p w:rsidR="00D90D4E" w:rsidRPr="002B761E" w:rsidRDefault="00D90D4E" w:rsidP="003448AB">
      <w:pPr>
        <w:jc w:val="both"/>
        <w:rPr>
          <w:rFonts w:ascii="Times New Roman" w:hAnsi="Times New Roman" w:cs="Times New Roman"/>
          <w:b/>
          <w:sz w:val="24"/>
          <w:szCs w:val="24"/>
        </w:rPr>
      </w:pPr>
    </w:p>
    <w:p w:rsidR="00D90D4E" w:rsidRPr="002B761E" w:rsidRDefault="00D90D4E" w:rsidP="003448AB">
      <w:pPr>
        <w:jc w:val="both"/>
        <w:rPr>
          <w:rFonts w:ascii="Times New Roman" w:hAnsi="Times New Roman" w:cs="Times New Roman"/>
          <w:b/>
          <w:sz w:val="24"/>
          <w:szCs w:val="24"/>
        </w:rPr>
      </w:pPr>
    </w:p>
    <w:p w:rsidR="00D90D4E" w:rsidRPr="002B761E" w:rsidRDefault="00D90D4E" w:rsidP="003448AB">
      <w:pPr>
        <w:jc w:val="both"/>
        <w:rPr>
          <w:rFonts w:ascii="Times New Roman" w:hAnsi="Times New Roman" w:cs="Times New Roman"/>
          <w:b/>
          <w:sz w:val="24"/>
          <w:szCs w:val="24"/>
        </w:rPr>
      </w:pPr>
    </w:p>
    <w:p w:rsidR="008242F7"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b/>
          <w:sz w:val="24"/>
          <w:szCs w:val="24"/>
        </w:rPr>
        <w:t>03.5.1.07 Danışma Yönetim ve İşletim Giderleri:</w:t>
      </w:r>
      <w:r w:rsidRPr="002B761E">
        <w:rPr>
          <w:rFonts w:ascii="Times New Roman" w:hAnsi="Times New Roman" w:cs="Times New Roman"/>
          <w:sz w:val="24"/>
          <w:szCs w:val="24"/>
        </w:rPr>
        <w:t xml:space="preserve"> </w:t>
      </w:r>
    </w:p>
    <w:p w:rsidR="00DF2383" w:rsidRPr="002B761E" w:rsidRDefault="00DF2383"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Devlete ait dış temsilcilik binalarının yönetim ve işletilmesi mahalli örf ve adetler gereğince uzman firma veya kişilere verildiği takdirde, sözleşmeler gereğince yapılacak ödemeler bu bölüme gider kaydedilecektir. </w:t>
      </w:r>
    </w:p>
    <w:p w:rsidR="001E1100" w:rsidRPr="002B761E" w:rsidRDefault="001E1100" w:rsidP="003448AB">
      <w:pPr>
        <w:jc w:val="both"/>
        <w:rPr>
          <w:rFonts w:ascii="Times New Roman" w:hAnsi="Times New Roman" w:cs="Times New Roman"/>
          <w:sz w:val="24"/>
          <w:szCs w:val="24"/>
        </w:rPr>
      </w:pPr>
      <w:r w:rsidRPr="002B761E">
        <w:rPr>
          <w:rFonts w:ascii="Times New Roman" w:hAnsi="Times New Roman" w:cs="Times New Roman"/>
          <w:b/>
          <w:sz w:val="24"/>
          <w:szCs w:val="24"/>
        </w:rPr>
        <w:t>03.5.1.90 Diğer Müşavir Firma ve Kişilere Ödemeler:</w:t>
      </w:r>
      <w:r w:rsidRPr="002B761E">
        <w:rPr>
          <w:rFonts w:ascii="Times New Roman" w:hAnsi="Times New Roman" w:cs="Times New Roman"/>
          <w:sz w:val="24"/>
          <w:szCs w:val="24"/>
        </w:rPr>
        <w:t xml:space="preserve"> </w:t>
      </w:r>
    </w:p>
    <w:p w:rsidR="001E1100" w:rsidRPr="002B761E" w:rsidRDefault="001E110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Milli Savunma Bakanlığına bağlı Akaryakıt İkmal ve NATO POL Tesisleri İşletme Başkanlığına, NATO petrol boru hattının işletme ve bakımı ile Türk Silahlı Kuvvetlerinin akaryakıt ve madeni yağ sevkiyatı hizmeti karşılığında yapılacak ödemeler, </w:t>
      </w:r>
    </w:p>
    <w:p w:rsidR="001E1100" w:rsidRPr="002B761E" w:rsidRDefault="001E110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İhale yolu ile yapılan tarımsal mücadele işleri ile ilgili her türlü giderler, </w:t>
      </w:r>
    </w:p>
    <w:p w:rsidR="001E1100" w:rsidRPr="002B761E" w:rsidRDefault="001E1100" w:rsidP="003448AB">
      <w:pPr>
        <w:jc w:val="both"/>
        <w:rPr>
          <w:rFonts w:ascii="Times New Roman" w:hAnsi="Times New Roman" w:cs="Times New Roman"/>
          <w:sz w:val="24"/>
          <w:szCs w:val="24"/>
        </w:rPr>
      </w:pPr>
      <w:r w:rsidRPr="002B761E">
        <w:rPr>
          <w:rFonts w:ascii="Times New Roman" w:hAnsi="Times New Roman" w:cs="Times New Roman"/>
          <w:sz w:val="24"/>
          <w:szCs w:val="24"/>
        </w:rPr>
        <w:t>- Devlete ait gemilerin müşavir firma ve kişilerce işletilmesi ile ilgili giderler</w:t>
      </w:r>
    </w:p>
    <w:p w:rsidR="001E1100" w:rsidRPr="002B761E" w:rsidRDefault="001E110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Yukarıda sayılan gruplara girmeyen müşavir firma ve kişilere ödemeler. Bu bölüme gider kaydedilecektir. </w:t>
      </w:r>
    </w:p>
    <w:p w:rsidR="004E2EE4" w:rsidRPr="002B761E" w:rsidRDefault="004E2EE4" w:rsidP="003448AB">
      <w:pPr>
        <w:jc w:val="both"/>
        <w:rPr>
          <w:rFonts w:ascii="Times New Roman" w:hAnsi="Times New Roman" w:cs="Times New Roman"/>
          <w:b/>
          <w:sz w:val="24"/>
          <w:szCs w:val="24"/>
        </w:rPr>
      </w:pPr>
    </w:p>
    <w:p w:rsidR="00541621" w:rsidRPr="002B761E" w:rsidRDefault="00541621"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03.5.2 Haberleşme Giderleri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b/>
          <w:sz w:val="24"/>
          <w:szCs w:val="24"/>
        </w:rPr>
        <w:t>03.5.2.01 Posta ve Telgraf Giderleri:</w:t>
      </w:r>
      <w:r w:rsidRPr="002B761E">
        <w:rPr>
          <w:rFonts w:ascii="Times New Roman" w:hAnsi="Times New Roman" w:cs="Times New Roman"/>
          <w:sz w:val="24"/>
          <w:szCs w:val="24"/>
        </w:rPr>
        <w:t xml:space="preserve">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Posta-telgraf ücretleri ve bunlara ilişkin giderler,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Posta yoluyla gönderilebilecek evrakın kargo yoluyla gönderilmesine ilişkin giderler. bu bölüme gider kaydedilecektir.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b/>
          <w:sz w:val="24"/>
          <w:szCs w:val="24"/>
        </w:rPr>
        <w:t>03.5.2.02 Telefon Abonelik ve Kullanım Ücretleri:</w:t>
      </w:r>
      <w:r w:rsidRPr="002B761E">
        <w:rPr>
          <w:rFonts w:ascii="Times New Roman" w:hAnsi="Times New Roman" w:cs="Times New Roman"/>
          <w:sz w:val="24"/>
          <w:szCs w:val="24"/>
        </w:rPr>
        <w:t xml:space="preserve">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Sabit veya mobil telefonların abone giderleri, tesis, nakil ve kullanım bedelleri bu bölüme gider kaydedilecektir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b/>
          <w:sz w:val="24"/>
          <w:szCs w:val="24"/>
        </w:rPr>
        <w:lastRenderedPageBreak/>
        <w:t>03.5.2.03 Bilgiye Abonelik ve İnternet Erişimi Giderleri:</w:t>
      </w:r>
      <w:r w:rsidRPr="002B761E">
        <w:rPr>
          <w:rFonts w:ascii="Times New Roman" w:hAnsi="Times New Roman" w:cs="Times New Roman"/>
          <w:sz w:val="24"/>
          <w:szCs w:val="24"/>
        </w:rPr>
        <w:t xml:space="preserve">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Haber alınması karşılığında Anadolu Ajansına veya diğer haber ajanslarına ödenecek ücretler, kütüphane, dergi vb. kaynak ve dokümanlara elektronik ortamda abonelik bedelleri gibi bilgiye abonelik karşılığı ödenecek ücretler ile internet servis sağlayıcılara abonelik ve internet erişimi karşılığı ödenen ücretler bu bölüme gider kaydedilecektir.</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w:t>
      </w:r>
      <w:r w:rsidRPr="002B761E">
        <w:rPr>
          <w:rFonts w:ascii="Times New Roman" w:hAnsi="Times New Roman" w:cs="Times New Roman"/>
          <w:b/>
          <w:sz w:val="24"/>
          <w:szCs w:val="24"/>
        </w:rPr>
        <w:t>03.5.2.04 Haberleşme Cihazları Ruhsat ve Kullanım Giderleri:</w:t>
      </w:r>
      <w:r w:rsidRPr="002B761E">
        <w:rPr>
          <w:rFonts w:ascii="Times New Roman" w:hAnsi="Times New Roman" w:cs="Times New Roman"/>
          <w:sz w:val="24"/>
          <w:szCs w:val="24"/>
        </w:rPr>
        <w:t xml:space="preserve">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Telefon kullanım bedelleri dışında kalan telsiz gibi haberleşme cihazları için ödenecek ruhsat ve kullanım bedelleri bu bölüme gider kaydedilecektir.</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 03.5.2.05 Uydu Haberleşme Giderleri:</w:t>
      </w:r>
      <w:r w:rsidRPr="002B761E">
        <w:rPr>
          <w:rFonts w:ascii="Times New Roman" w:hAnsi="Times New Roman" w:cs="Times New Roman"/>
          <w:sz w:val="24"/>
          <w:szCs w:val="24"/>
        </w:rPr>
        <w:t xml:space="preserve">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Uydu haberleşmesine ilişkin abonelik ve kullanım ücretleri bu bölüme gider kaydedilecektir. </w:t>
      </w:r>
    </w:p>
    <w:p w:rsidR="00541621" w:rsidRPr="002B761E" w:rsidRDefault="00541621"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03.5.2.06 Hat Kira Giderleri: </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Turpak Hattı ve Telekom gibi servis sağlayıcılarından alınan özel devrelere ilişkin hatların (kablo TV dahil) tesis ve kira bedelleri bu bölüme gider kaydedilecektir.</w:t>
      </w:r>
    </w:p>
    <w:p w:rsidR="00541621"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 03.5.2.90 Diğer Haberleşme Giderleri:</w:t>
      </w:r>
      <w:r w:rsidRPr="002B761E">
        <w:rPr>
          <w:rFonts w:ascii="Times New Roman" w:hAnsi="Times New Roman" w:cs="Times New Roman"/>
          <w:sz w:val="24"/>
          <w:szCs w:val="24"/>
        </w:rPr>
        <w:t xml:space="preserve"> </w:t>
      </w:r>
    </w:p>
    <w:p w:rsidR="00F54BA2" w:rsidRPr="002B761E" w:rsidRDefault="00541621" w:rsidP="003448AB">
      <w:pPr>
        <w:jc w:val="both"/>
        <w:rPr>
          <w:rFonts w:ascii="Times New Roman" w:hAnsi="Times New Roman" w:cs="Times New Roman"/>
          <w:sz w:val="24"/>
          <w:szCs w:val="24"/>
        </w:rPr>
      </w:pPr>
      <w:r w:rsidRPr="002B761E">
        <w:rPr>
          <w:rFonts w:ascii="Times New Roman" w:hAnsi="Times New Roman" w:cs="Times New Roman"/>
          <w:sz w:val="24"/>
          <w:szCs w:val="24"/>
        </w:rPr>
        <w:t>Yukarıda sayılan gruplara girmeyen haberleşme giderleri bu bölüme gider kaydedilecektir.</w:t>
      </w:r>
    </w:p>
    <w:p w:rsidR="004E2EE4" w:rsidRPr="002B761E" w:rsidRDefault="004E2EE4" w:rsidP="003448AB">
      <w:pPr>
        <w:jc w:val="both"/>
        <w:rPr>
          <w:rFonts w:ascii="Times New Roman" w:hAnsi="Times New Roman" w:cs="Times New Roman"/>
          <w:b/>
          <w:sz w:val="24"/>
          <w:szCs w:val="24"/>
        </w:rPr>
      </w:pP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03.5.3 Taşıma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03.5.3.01 Taşımaya İlişkin Beslenme, Barındırma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Diğer tertiplerin esas giderlerine ilişkin olarak ödenenler dışındaki taşımaya ilişkin konaklama, barındırma, beslenme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Erbaş ve erler ile askeri öğrencilerden hava değişimi alanlarla, muayeneye sevk ve gerektiğinde tekrar memleketine gönderilenlere, celp ve terhis yapılanlara, kurye, kurs ve geçici görev ile görevlendirilenlere yerel rayice göre verilecek konaklama ücretleri,</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Kıta intikallerinde konaklama, barındırma giderleri,</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Kaçak eşya ve hayvanların bakım ve koruma giderleri, bu bölüme gider kaydedilecektir.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03.5.3.02 Yolcu Taşıma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Diğer tertiplerin esas giderlerine ilişkin olarak ödenenler dışındaki yolcu taşıma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Yolcu taşımayla ilgili olarak ödenecek liman giderleri,</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Erbaş ve erler ile askeri öğrencilerden hava değişimi alanlarla, muayeneye sevk ve gerektiğinde tekrar memleketine gönderilenlere, celp, dağıtım ve terhis yapılanlara, kurye, kurs ve geçici görev ile görevlendirilenlere verilecek nakil ücretleri,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Askeri ceza ve tutukevlerinden perakende olarak tahliye edilen er ve erbaşların kıtalarına sevk edilmesine ilişkin vasıta ücretleri,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Kıta intikallerine ilişkin yolcu nakil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Yoksul, hasta, cüzamlı ve akıl hastalarının yol paraları,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Şehir içinde dağıtıcı olarak görevlendirilenlere verilecek seyahat kartları da dahil olmak üzere şehir içi otobüs ücretleri, bu bölüme gider kaydedilecektir.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03.5.3.03 Yük Taşıma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Diğer tertiplerin esas giderlerine ilişkin olarak ödenenler dışındaki yük ve eşya taşıma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Yük taşımasına ilişkin olarak ödenen tahmil, tahliye, ardiye, kanal ve liman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Kıta intikallerine ilişkin yük ve eşya taşıma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Kaçak eşya ve hayvanların taşıma giderleri,</w:t>
      </w:r>
    </w:p>
    <w:p w:rsidR="004E2EE4"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Para taşıma giderleri. bu bölüme gider kaydedilecektir. </w:t>
      </w:r>
    </w:p>
    <w:p w:rsidR="00D90D4E" w:rsidRPr="002B761E" w:rsidRDefault="00D90D4E" w:rsidP="003448AB">
      <w:pPr>
        <w:jc w:val="both"/>
        <w:rPr>
          <w:rFonts w:ascii="Times New Roman" w:hAnsi="Times New Roman" w:cs="Times New Roman"/>
          <w:b/>
          <w:sz w:val="24"/>
          <w:szCs w:val="24"/>
        </w:rPr>
      </w:pPr>
    </w:p>
    <w:p w:rsidR="00D90D4E" w:rsidRPr="002B761E" w:rsidRDefault="00D90D4E" w:rsidP="003448AB">
      <w:pPr>
        <w:jc w:val="both"/>
        <w:rPr>
          <w:rFonts w:ascii="Times New Roman" w:hAnsi="Times New Roman" w:cs="Times New Roman"/>
          <w:b/>
          <w:sz w:val="24"/>
          <w:szCs w:val="24"/>
        </w:rPr>
      </w:pP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03.5.3.04 Geçiş Ücretleri: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Yolcu veya yük taşımasına ilişkin olarak ödenecek olan otoyol, köprü gibi geçiş ücretleri ile bunlara ait otomatik geçiş sağlayan cihazların alım giderleri ile uçakların uluslararası geçiş ücretleri bu bölüme gider kaydedilecektir.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03.5.3.90 Diğer Taşıma Giderleri:</w:t>
      </w:r>
      <w:r w:rsidRPr="002B761E">
        <w:rPr>
          <w:rFonts w:ascii="Times New Roman" w:hAnsi="Times New Roman" w:cs="Times New Roman"/>
          <w:sz w:val="24"/>
          <w:szCs w:val="24"/>
        </w:rPr>
        <w:t xml:space="preserve"> </w:t>
      </w:r>
    </w:p>
    <w:p w:rsidR="004E2EE4"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Yukarıda sayılan gruplara girmeyen taşıma giderleri bu bölüme gider kaydedilecektir.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03.5.4 Tarifeye Bağlı Ödemeler </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03.5.4.01 İlan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Mahkeme ilan bedelleri de dahil olmak üzere her türlü ilan ve reklam giderleri bu bölüme gider kaydedilecektir. (Kamu İhale Kurumuna ödenecek olan kamu ihale bülteni bedelleri ise 03.2.1.03 koduna gider kaydedilecektir.) </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03.5.4.02 Sigorta Giderleri:</w:t>
      </w:r>
      <w:r w:rsidRPr="002B761E">
        <w:rPr>
          <w:rFonts w:ascii="Times New Roman" w:hAnsi="Times New Roman" w:cs="Times New Roman"/>
          <w:sz w:val="24"/>
          <w:szCs w:val="24"/>
        </w:rPr>
        <w:t xml:space="preserve"> </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Diğer harcama kalemlerinin esas giderlerine ilişkin olarak ödenen sigorta giderleri dışında Devlet mallarının sigorta edilmemesi esastır. Ancak; </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Yanıcı ve patlayıcı maddelerin, ilaçların, gemilerin, uçakların ve bunlara ait depolama yerlerinin sigorta giderleri,</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Dış ülkelerdeki Devlete ait temsilcilik binaları ile Devlete ait eşyanın ve kira ile tutulan bina için yapılan kontratta sigorta zorunluluğu varsa kiralık binanın, Türk mülkiyetinde olan veya kira ile tutulan yerlerde organizatör şirket tarafından sigorta zorunluluğu konulmuşsa söz konusu yerlerin sigorta giderleri, </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Dış kuruluşlarla ilgili olarak taşıt sigortası (misyon şefinin uygun gördüğü hallerde tam kasko),</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Belgelerine göre ayrılması mümkün olmayan sigorta giderleri,</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 Taşıtların zorunlu mali sorumluluk sigortası giderleri,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İlgili mevzuatı gereği sigortalanması zorunluluğu bulunan bina, taşıt, malzeme vb. sigorta giderleri, bu bölüme gider kaydedilecektir. </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03.5.4.03 Komisyon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İlgili mevzuatına göre ödenecek komisyon ücretleri ile buna ilişkin diğer giderler bu bölüme kaydedilecektir. </w:t>
      </w:r>
    </w:p>
    <w:p w:rsidR="00647BDF" w:rsidRPr="002B761E" w:rsidRDefault="00647BDF" w:rsidP="003448AB">
      <w:pPr>
        <w:jc w:val="both"/>
        <w:rPr>
          <w:rFonts w:ascii="Times New Roman" w:hAnsi="Times New Roman" w:cs="Times New Roman"/>
          <w:b/>
          <w:sz w:val="24"/>
          <w:szCs w:val="24"/>
        </w:rPr>
      </w:pPr>
      <w:r w:rsidRPr="002B761E">
        <w:rPr>
          <w:rFonts w:ascii="Times New Roman" w:hAnsi="Times New Roman" w:cs="Times New Roman"/>
          <w:b/>
          <w:sz w:val="24"/>
          <w:szCs w:val="24"/>
        </w:rPr>
        <w:t>03.5.4.04 Kovuşturma Giderleri:</w:t>
      </w:r>
    </w:p>
    <w:p w:rsidR="00D63810"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03.5.4.90 Diğer Tarifeye Bağlı Ödemeler:</w:t>
      </w:r>
      <w:r w:rsidRPr="002B761E">
        <w:rPr>
          <w:rFonts w:ascii="Times New Roman" w:hAnsi="Times New Roman" w:cs="Times New Roman"/>
          <w:sz w:val="24"/>
          <w:szCs w:val="24"/>
        </w:rPr>
        <w:t xml:space="preserve"> </w:t>
      </w:r>
    </w:p>
    <w:p w:rsidR="004E2EE4"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Yukarıda sayılan gruplara girmeyen tarifeye bağlı ödemeler bu bölüme gider kaydedilecektir.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03.5.5 Kiralar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03.5.5.01 Dayanıklı Mal ve Malzeme Kiralaması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Taşıtlar ve iş makineleri dışında kalan (bilgisayar ve donanımları dışındaki büro makineleri gibi) dayanıklı mal, malzeme, aletedevat, makine ve teçhizat için ödenecek olan kira bedelleri ile sözleşmeleri gereğince kira ile birlikte ödenecek diğer giderler bu bölüme gider kaydedilecektir.</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 03.5.5.02 Taşıt Kiralaması Giderleri:</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Binek veya taşıma amaçlı olduğuna bakılmaksızın 237 sayılı Kanuna tabi taşıtlara ödenecek kira bedelleri ile sözleşmeleri gereğince kira ile birlikte ödenecek diğer giderler bu bölüme gider kaydedilecektir.(Kamu personelinin işe geliş-gidişlerini sağlamak üzere üçüncü şahıslardan temin edilen servis araçları için sözleşmeleri karşılığında ödenen tutarlar bu bölümde yer almayacaktır.)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03.5.5.03 İş Makinesi Kiralaması Giderleri:</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237 sayılı Kanuna tabi olmayan dozer, kepçe, ekskavatör, traktör gibi iş makinelerinin kira bedelleri ile sözleşmeleri gereğince kira ile birlikte ödenecek diğer giderler bu bölüme gider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03.5.5.04 Canlı Hayvan Kiralaması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Hangi amaçla olursa olsun canlı hayvan kira bedelleri ile sözleşmeleri gereğince kira ile birlikte ödenecek diğer giderler bu bölüme gider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03.5.5.05 Hizmet Binası Kiralama Giderleri: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Hizmete ait taşınmaz malların kira bedelleri ve kira ile birlikte ödenecek olan ayrılamayan müşterek masraflar,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Kiralanacak hizmet binaları için verilecek komisyon, tellaliye, vergi ve resimler,</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- 237 sayılı Taşıt Kanunu ve ekleri gereğince makamlarına otomobil tahsis edilenlerin hizmet binalarına bitişik veya civarındaki garaj kiraları,</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Dış kuruluşlar için kiralanacak binalarda yerel geleneklere göre devir, tazminat ve garanti bedeli gibi ödemeler, bu bölüme gider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03.5.5.06 Lojman Kiralama Giderleri:</w:t>
      </w:r>
      <w:r w:rsidRPr="002B761E">
        <w:rPr>
          <w:rFonts w:ascii="Times New Roman" w:hAnsi="Times New Roman" w:cs="Times New Roman"/>
          <w:sz w:val="24"/>
          <w:szCs w:val="24"/>
        </w:rPr>
        <w:t xml:space="preserve">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Kamu Konutları Yönetmeliği hükümleri çerçevesinde karşılanacak kira bedelleri,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- 3713 sayılı Kanun gereği hak sahiplerine kiralanan konutlar için ödenen kira bedelleri,</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Ev sahibi tarafından yaptırılıp da kira bedellerine eklenen onarım bedelleri,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- 237 sayılı Taşıt Kanunu ve ekleri gereğince makamlarına otomobil tahsis edilenlerin lojmanlarına bitişik veya civarındaki garaj kiraları,</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Amerikan Askeri Heyeti Başkanı ile Kara, Hava, Deniz Grup Başkanlarının ikametleri için Milli Savunma Bakanlığınca mobilyalı ve mobilyasız olarak kiralanacak binalar ve bunların sözleşmeleri gereğince ödenecek diğer giderleri,</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İlgili kanunlarda değişiklik yapılıncaya kadar, 657 sayılı Devlet Memurları Kanunu ile 926 sayılı Türk Silahlı Kuvvetleri Personel Kanununa tabi olup yurt dışı kadrolara sürekli görevle atanan personel tarafından kiralanan konutların kira bedelinin bütçe Kanuna bağlı (E) cetvelinde belirlenen usuller çerçevesinde ödenecek miktarı, bu bölüme gider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03.5.5.07 Arsa ve Arazi Kiralaması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Arsa ve arazi kiralamaları ile sözleşmeleri gereğince ödenecek diğer giderler bu bölüme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03.5.5.08 Yüzer Taşıt Kiralaması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Kamu hizmetlerinin yürütülmesinde ihtiyaç duyulan veya mevzuatın izin verdiği diğer hallerde kiralanacak olan her türlü yüzer taşıtın kira bedelleri ile sözleşmeleri gereğince ödenecek diğer giderler bu bölüme kaydedilecektir.</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w:t>
      </w:r>
      <w:r w:rsidRPr="002B761E">
        <w:rPr>
          <w:rFonts w:ascii="Times New Roman" w:hAnsi="Times New Roman" w:cs="Times New Roman"/>
          <w:b/>
          <w:sz w:val="24"/>
          <w:szCs w:val="24"/>
        </w:rPr>
        <w:t>03.5.5.09 Hava Taşıtı Kiralaması Giderleri:</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Kamu hizmetlerinin yürütülmesinde ihtiyaç duyulan veya mevzuatın izin verdiği diğer hallerde kiralanacak olan her türlü hava taşıtının kira bedelleri ile sözleşmeleri gereğince ödenecek diğer giderler bu bölüme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03.5.5.10 Bilgisayar ve Bilgisayar Sistemleri ve Yazılımları Kiralaması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Bilgisayar ve bilgisayar sistemleri (hardware), yazıcılar, kesintisiz güç kaynakları ile yazılım (software) kiraları bu bölüme gider 06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03.5.5.11 Tersane Kiralaması Giderleri:</w:t>
      </w:r>
      <w:r w:rsidRPr="002B761E">
        <w:rPr>
          <w:rFonts w:ascii="Times New Roman" w:hAnsi="Times New Roman" w:cs="Times New Roman"/>
          <w:sz w:val="24"/>
          <w:szCs w:val="24"/>
        </w:rPr>
        <w:t xml:space="preserve"> </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Tersane kiralamaları ile sözleşmeleri gereğince ödenecek diğer giderler bu bölüme kaydedilecektir. </w:t>
      </w:r>
    </w:p>
    <w:p w:rsidR="00647BDF" w:rsidRPr="002B761E" w:rsidRDefault="00B14FF2" w:rsidP="003448AB">
      <w:pPr>
        <w:jc w:val="both"/>
        <w:rPr>
          <w:rFonts w:ascii="Times New Roman" w:hAnsi="Times New Roman" w:cs="Times New Roman"/>
          <w:b/>
          <w:sz w:val="24"/>
          <w:szCs w:val="24"/>
        </w:rPr>
      </w:pPr>
      <w:r w:rsidRPr="002B761E">
        <w:rPr>
          <w:rFonts w:ascii="Times New Roman" w:hAnsi="Times New Roman" w:cs="Times New Roman"/>
          <w:b/>
          <w:sz w:val="24"/>
          <w:szCs w:val="24"/>
        </w:rPr>
        <w:t>03.5.5.12 Personel Servisi Kiralama Giderleri:</w:t>
      </w:r>
      <w:r w:rsidR="00647BDF" w:rsidRPr="002B761E">
        <w:rPr>
          <w:rFonts w:ascii="Times New Roman" w:hAnsi="Times New Roman" w:cs="Times New Roman"/>
          <w:b/>
          <w:sz w:val="24"/>
          <w:szCs w:val="24"/>
        </w:rPr>
        <w:t>YOK</w:t>
      </w:r>
    </w:p>
    <w:p w:rsidR="00B14FF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Kamu personelinin işe geliş-gidişlerini sağlamak üzere üçüncü şahıslardan temin edilen servis araçları için sözleşmeleri karşılığında ödenen tutarlar bu bölüme gider kaydedilecektir. </w:t>
      </w:r>
    </w:p>
    <w:p w:rsidR="00647BDF"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b/>
          <w:sz w:val="24"/>
          <w:szCs w:val="24"/>
        </w:rPr>
        <w:t>03.5.5.90 Diğer Kiralama Giderleri:</w:t>
      </w:r>
      <w:r w:rsidRPr="002B761E">
        <w:rPr>
          <w:rFonts w:ascii="Times New Roman" w:hAnsi="Times New Roman" w:cs="Times New Roman"/>
          <w:sz w:val="24"/>
          <w:szCs w:val="24"/>
        </w:rPr>
        <w:t xml:space="preserve"> </w:t>
      </w:r>
    </w:p>
    <w:p w:rsidR="00017992" w:rsidRPr="002B761E" w:rsidRDefault="00B14FF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Anten direği kirası gibi yukarıda sayılan gruplara girmeyen kira ödemeleri bu bölüme gider kaydedilecektir. </w:t>
      </w:r>
    </w:p>
    <w:p w:rsidR="004E2EE4" w:rsidRPr="002B761E" w:rsidRDefault="004E2EE4" w:rsidP="003448AB">
      <w:pPr>
        <w:jc w:val="both"/>
        <w:rPr>
          <w:rFonts w:ascii="Times New Roman" w:hAnsi="Times New Roman" w:cs="Times New Roman"/>
          <w:b/>
          <w:sz w:val="24"/>
          <w:szCs w:val="24"/>
        </w:rPr>
      </w:pPr>
    </w:p>
    <w:p w:rsidR="00FA71C0" w:rsidRPr="002B761E" w:rsidRDefault="00FA71C0"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03.5.9 Diğer Hizmet Alımları </w:t>
      </w:r>
    </w:p>
    <w:p w:rsidR="00FA71C0" w:rsidRPr="002B761E" w:rsidRDefault="00FA71C0" w:rsidP="003448AB">
      <w:pPr>
        <w:jc w:val="both"/>
        <w:rPr>
          <w:rFonts w:ascii="Times New Roman" w:hAnsi="Times New Roman" w:cs="Times New Roman"/>
          <w:b/>
          <w:sz w:val="24"/>
          <w:szCs w:val="24"/>
        </w:rPr>
      </w:pPr>
      <w:r w:rsidRPr="002B761E">
        <w:rPr>
          <w:rFonts w:ascii="Times New Roman" w:hAnsi="Times New Roman" w:cs="Times New Roman"/>
          <w:b/>
          <w:sz w:val="24"/>
          <w:szCs w:val="24"/>
        </w:rPr>
        <w:lastRenderedPageBreak/>
        <w:t>03.5.9.01 Yurtiçi Staj ve Öğrenim Giderleri: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Yurt içi staj ve öğrenim giderleri,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Stajla ilgili kayıt ve diğer öğrenim giderleri,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Staj ve öğrenimle ilgili teknik ve diğer yardımlar,</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Bakanlıklara bağlı ve bakanlıklarla ilgili kurumlarda öğrencilerin yapacakları Staj Çalışmaları Düzenleme Yönetmeliğinin 13 üncü maddesi gereğince öğrencilere yapılacak ödemeler, bu bölüme gider kaydedilecektir </w:t>
      </w:r>
    </w:p>
    <w:p w:rsidR="004E2EE4" w:rsidRPr="002B761E" w:rsidRDefault="004E2EE4" w:rsidP="003448AB">
      <w:pPr>
        <w:jc w:val="both"/>
        <w:rPr>
          <w:rFonts w:ascii="Times New Roman" w:hAnsi="Times New Roman" w:cs="Times New Roman"/>
          <w:b/>
          <w:sz w:val="24"/>
          <w:szCs w:val="24"/>
        </w:rPr>
      </w:pP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b/>
          <w:sz w:val="24"/>
          <w:szCs w:val="24"/>
        </w:rPr>
        <w:t>03.5.9.02 Yurtdışı Staj ve Öğrenim Giderleri: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Yurt dışı staj ve öğrenim giderleri, teknik ve diğer yardımlar,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İlgili mevzuatına göre eğitim amacıyla yurt dışına gönderilenlere yapılacak yurt dışı öğrenimle ilgili giderler,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İlgili mevzuatına göre eğitim amacıyla yurt dışına gönderilenlerin yurtdışında yaptırmak zorunda oldukları sağlık sigortası giderleri,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İlgili mevzuatına göre, lisansüstü eğitim amacıyla yurt dışına gönderilenlerin yurt dışında katıldıkları zorunlu yabancı dil kursları için bütçe Kanununa ekli (E) cetvelinde belirlenen esaslar çerçevesinde ödenecek yabancı dil kursu giderleri, bu bölüme gider kaydedilecektir.</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w:t>
      </w:r>
      <w:r w:rsidRPr="002B761E">
        <w:rPr>
          <w:rFonts w:ascii="Times New Roman" w:hAnsi="Times New Roman" w:cs="Times New Roman"/>
          <w:b/>
          <w:sz w:val="24"/>
          <w:szCs w:val="24"/>
        </w:rPr>
        <w:t>03.5.9.03 Kurslara Katılma ve Eğitim Giderleri:</w:t>
      </w:r>
      <w:r w:rsidRPr="002B761E">
        <w:rPr>
          <w:rFonts w:ascii="Times New Roman" w:hAnsi="Times New Roman" w:cs="Times New Roman"/>
          <w:sz w:val="24"/>
          <w:szCs w:val="24"/>
        </w:rPr>
        <w:t xml:space="preserve">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Bütçe Kanununa ekli (E) cetvelinde belirlenen esaslar çerçevesinde; - Bilimsel nitelikli toplantılara katılmaları kurumlarınca gerekli görülenlerin katılma giderleri,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Kurum personelinin, unvanı ve gördüğü hizmet ile doğrudan ilgisi bulunan kurslara katılmasına ilişkin kurs giderleri ile aynı nitelikteki eğitimler için sözleşme gereğince ödenecek ücretler,</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Kurumların üst yönetim görevlileri ile ilgili mevzuatına göre mesleğe özel yarışma sınavına tabi tutulmak suretiyle alınanlara, yabancı dil kursuna katılmaları halinde ödenecek kurs ve ders ücretleri,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Mesleki eğitim ve uzmanlık programlarına devam için ön koşul olan yabancı dil kursları için ödenecek ders ücretleri, bu bölüme gider kaydedilecektir.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b/>
          <w:sz w:val="24"/>
          <w:szCs w:val="24"/>
        </w:rPr>
        <w:t>03.5.9.04 Öğretim Üyesi Yetiştirme Projesi Giderleri:</w:t>
      </w:r>
      <w:r w:rsidRPr="002B761E">
        <w:rPr>
          <w:rFonts w:ascii="Times New Roman" w:hAnsi="Times New Roman" w:cs="Times New Roman"/>
          <w:sz w:val="24"/>
          <w:szCs w:val="24"/>
        </w:rPr>
        <w:t xml:space="preserve">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Gelişmekte olan üniversitelerdeki araştırma görevlilerinin, gelişmiş üniversitelerde lisansüstü eğitimi amacıyla ilgili üniversitelere aktarılarak kullanılacak tutarlar bu bölüme gider kaydedilecektir.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b/>
          <w:sz w:val="24"/>
          <w:szCs w:val="24"/>
        </w:rPr>
        <w:t>03.5.9.10 Lojman İşletme Maliyetlerine Katılım Giderleri:</w:t>
      </w:r>
      <w:r w:rsidRPr="002B761E">
        <w:rPr>
          <w:rFonts w:ascii="Times New Roman" w:hAnsi="Times New Roman" w:cs="Times New Roman"/>
          <w:sz w:val="24"/>
          <w:szCs w:val="24"/>
        </w:rPr>
        <w:t xml:space="preserve">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İlgili mevzuatına göre özellikle site halinde ve özel mülkiyete konu konutlarla bir arada bulunan lojmanların içinde oturan tarafından karşılanması mutad olmayan lojmanların işletmesine ilişkin genel giderleri veya boş lojmanlar için ödenen yakıt dışında kalan, ortak alanların elektrik-su giderleri, asansör bakımı, site güvenliği gibi giderler bu bölüme kaydedilecektir.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b/>
          <w:sz w:val="24"/>
          <w:szCs w:val="24"/>
        </w:rPr>
        <w:t>03.5.9.11 Diğer Binaların İşletme Maliyetlerine Katılım Giderleri: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İlgili mevzuatına göre özellikle site halinde ve özel mülkiyete konu mülklerle bir arada bulunan hizmet binaları ile lojmanlar dışındaki diğer binaların yakıt dışında kalan, ortak alanların elektrik-su giderleri, asansör bakımı, site güvenliği gibi giderleri bu bölüme kaydedilecektir.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b/>
          <w:sz w:val="24"/>
          <w:szCs w:val="24"/>
        </w:rPr>
        <w:t>03.5.9.90 Diğer Hizmet Alımları:</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Kadrolu doktoru ve veteriner hekimi olmayan yerlerde vizite ücretleri,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Özel kanunları uyarınca ödenecek avukatlık ücretleri,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Özel kanunları gereğince ödenecek fahri konsolosluklar aidat ve giderleri,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- 5018 sayılı Kanunun 24 üncü maddesinde belirtilen iş ve hizmetler dışında kalan hususlarla ilgili olan haber alma giderleri,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Hazineye intikal eden değerlerin, intikalle ilgili Kanunlarınca ödenmesi gerekli olduğu halde diğer harcama kalemlerinden karşılanmayan giderleri,</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Hükümet uygulamalarının tanıtılması amacıyla hazırlattırılan radyo ve televizyon programlarının hazırlatılma ve yayınlanması için gerekli her nevi giderler,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Tıbbi atıklar ile zararlı atıkların bertarafı ile ilgili olarak yapılacak ödemeler,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Fikri haklar kapsamı dışında kalan tercüme işleri için yapılacak ödemeler,</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Dış kuruluşlarca yerel personele teamüle göre yapılacak ücret dışı ödemeler, ile hizmetin gerektirdiği hallerde zaman ve yer aciliyeti dolayısıyla mahallen temin olunan;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Gelenekleri ve usullerine göre çalıştırılmalarında zorunluluk duyulan çevirmen, mihmandar, sunucu ve yardımcılarının ücret, bedel veya hak edişleri ve benzeri ödemeleri,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Sportif oyunlarla, okullarda yürütülen eğitsel kol faaliyetlerinde (müzik, resim, maket, dans vb.) görev alan kadro dışı sivil eğitmen ücretleri ile yarışmaların yapılacağı yerlerin yönetim ve işletmelerinde kullanılacak personele bu müsabakalar için ödenen ücret, bedel ve hak edişler,</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Yurt içinde ve yurt dışında yapılacak her türlü sportif oyunlar ile yarışmalar ve bunların hazırlık çalışmalarına ve kamplarına katılacak hakem, antrenör, masör, doktor, gözlemci, saha komiseri ve yöneticiler ile bunların yardımcılarının, sporcuların, işçilerin ilgili Bakanlar Kurulu Kararına göre ödenecek hak edişleri ve benzeri ödemeler,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Devlet sınır işaretleri giderleri,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Baca, fosseptik temizliği, elektrik ve su tesisatı yaptırma, hamam, çeşitli hububat kırma, ekmek pişirme, kalaylama, yatak atma, çayır biçme ücretleri ile mera, bağ, bahçe, meyvelik, zeytinlik bakım ücretleri ve bunlar gibi çeşitli hizmet alımları,</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Yapım-onarım işinden bağımsız olarak gerçekleştirilen yıkım işleriyle ilgili olarak yapılan ödemeler, </w:t>
      </w:r>
    </w:p>
    <w:p w:rsidR="00FA71C0" w:rsidRPr="002B761E" w:rsidRDefault="00FA71C0" w:rsidP="003448AB">
      <w:pPr>
        <w:jc w:val="both"/>
        <w:rPr>
          <w:rFonts w:ascii="Times New Roman" w:hAnsi="Times New Roman" w:cs="Times New Roman"/>
          <w:sz w:val="24"/>
          <w:szCs w:val="24"/>
        </w:rPr>
      </w:pPr>
      <w:r w:rsidRPr="002B761E">
        <w:rPr>
          <w:rFonts w:ascii="Times New Roman" w:hAnsi="Times New Roman" w:cs="Times New Roman"/>
          <w:sz w:val="24"/>
          <w:szCs w:val="24"/>
        </w:rPr>
        <w:t>- Yukarıda sayılanlar dışında kalan diğer hizmet alımları, bu bölüme kaydedilecektir.</w:t>
      </w:r>
    </w:p>
    <w:p w:rsidR="00FA71C0" w:rsidRPr="002B761E" w:rsidRDefault="00FA71C0" w:rsidP="003448AB">
      <w:pPr>
        <w:jc w:val="both"/>
        <w:rPr>
          <w:rFonts w:ascii="Times New Roman" w:hAnsi="Times New Roman" w:cs="Times New Roman"/>
          <w:sz w:val="24"/>
          <w:szCs w:val="24"/>
        </w:rPr>
      </w:pPr>
    </w:p>
    <w:p w:rsidR="00964C8C" w:rsidRPr="002B761E" w:rsidRDefault="00964C8C"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D90D4E" w:rsidRPr="002B761E" w:rsidRDefault="00D90D4E" w:rsidP="00964C8C">
      <w:pPr>
        <w:jc w:val="both"/>
        <w:rPr>
          <w:rFonts w:ascii="Times New Roman" w:hAnsi="Times New Roman" w:cs="Times New Roman"/>
          <w:sz w:val="24"/>
          <w:szCs w:val="24"/>
        </w:rPr>
      </w:pPr>
    </w:p>
    <w:p w:rsidR="00283FC9" w:rsidRPr="002B761E" w:rsidRDefault="00283FC9"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03- MAL VE HİZMET ALIM GİDERLERİ</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Faturalı olarak veya ilgili mevzuatına uygun şekilde belgelendirilerek alınan mal ve hizmet bedellerini kapsayacaktır. Devletin karşılığında herhangi bir mal veya hizmet almadığı karşılıksız ödemeler ile sermaye giderleri kapsam dışındadır. Bu bölüm, büro malzemesi alımları, kira, yakıt, elektrik ödemeleri ile parasal limitlere bakılmaksızın rutin bakım-onarım ödemelerini, telefon vb. haberleşme giderlerini, yolluk giderlerini, taşıma giderlerini, düşük değerli veya bir yıldan az kullanım ömrü olan ekipmanlar için yapılan ödemeler ile çeşitleri ve açıklamaları ekli listelerde ve bu rehberin ilerleyen bölümlerinde ifade edilen benzeri giderleri kapsayacaktır. Bu bölüme dahil edilmesi gereken malların alım bedelleri (diğer bir ifadeyle aynı sözleşme kapsamında ve/veya aynı faturada toplam bedel) içinde bunların taşıması ve benzeri işlerin de dahil olduğu durumlarda bu gibi giderler de aynı ekonomik koda gider kaydedilecektir. Ancak, taşıma gibi hizmetlerin ayrıca temin edilmesi ve bedellerinin de ayrı faturalarda yer alması durumunda bu giderler ilgisine göre 03.5.3.03 Yük Taşıma Giderleri veya diğer ekonomik kodlara gider kaydedilecektir. Uluslararası sınıflandırma standartlarında da “cari gider” olarak kabul edilen savunma harcamaları, sermaye için belirlenen limiti geçse dahi yatırım programlarında yer almayacak, mal ve hizmet alım giderlerine dahil edilecektir. Ancak, askeri lojmanlar sermaye bölümünde sınıflandırılacak ve yatırım programına dahil edilecektir. Ayrıca, askeri lojmanlar dışında kalan inşaatlar, askeri amaçlı dayanıklı ve dayanıksız mallar ve ekipmanlar da bu bölümde yer alacaktır.</w:t>
      </w:r>
    </w:p>
    <w:p w:rsidR="006E3359" w:rsidRPr="002B761E" w:rsidRDefault="006E3359" w:rsidP="003448AB">
      <w:pPr>
        <w:ind w:left="360"/>
        <w:jc w:val="both"/>
        <w:rPr>
          <w:rFonts w:ascii="Times New Roman" w:hAnsi="Times New Roman" w:cs="Times New Roman"/>
          <w:b/>
          <w:sz w:val="24"/>
          <w:szCs w:val="24"/>
        </w:rPr>
      </w:pPr>
    </w:p>
    <w:p w:rsidR="00D90D4E" w:rsidRPr="002B761E" w:rsidRDefault="00D90D4E" w:rsidP="003448AB">
      <w:pPr>
        <w:ind w:left="360"/>
        <w:jc w:val="both"/>
        <w:rPr>
          <w:rFonts w:ascii="Times New Roman" w:hAnsi="Times New Roman" w:cs="Times New Roman"/>
          <w:b/>
          <w:sz w:val="24"/>
          <w:szCs w:val="24"/>
        </w:rPr>
      </w:pP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03.1 ÜRETİME YÖNELİK MAL VE MALZEME ALIMLARI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Doğrudan tüketime yönelik olmayıp, sonucunda satılacak veya üretimi yapan kurum tarafından kullanılacak olmasına bakılmaksızın nihai mal ve hizmetlerin üretiminde kullanılarak bu süreç sonrasında kısmen veya tamamen nitelik değiştirecek olan hammaddeler, ara mallar ve malzemeler ile üretimde kullanılan enerji bedelleri üçüncü ve dördüncü düzeyde özelliklerine göre sınıflandırmaya tabi tutulmuş olup, buna göre ilgili kodlara gider kaydedileceklerdir.</w:t>
      </w:r>
    </w:p>
    <w:p w:rsidR="00D90D4E" w:rsidRPr="002B761E" w:rsidRDefault="00D90D4E" w:rsidP="003448AB">
      <w:pPr>
        <w:ind w:left="360"/>
        <w:jc w:val="both"/>
        <w:rPr>
          <w:rFonts w:ascii="Times New Roman" w:hAnsi="Times New Roman" w:cs="Times New Roman"/>
          <w:b/>
          <w:sz w:val="24"/>
          <w:szCs w:val="24"/>
        </w:rPr>
      </w:pPr>
    </w:p>
    <w:p w:rsidR="00D90D4E" w:rsidRPr="002B761E" w:rsidRDefault="00D90D4E" w:rsidP="003448AB">
      <w:pPr>
        <w:ind w:left="360"/>
        <w:jc w:val="both"/>
        <w:rPr>
          <w:rFonts w:ascii="Times New Roman" w:hAnsi="Times New Roman" w:cs="Times New Roman"/>
          <w:b/>
          <w:sz w:val="24"/>
          <w:szCs w:val="24"/>
        </w:rPr>
      </w:pPr>
    </w:p>
    <w:p w:rsidR="00D90D4E" w:rsidRPr="002B761E" w:rsidRDefault="00D90D4E" w:rsidP="003448AB">
      <w:pPr>
        <w:ind w:left="360"/>
        <w:jc w:val="both"/>
        <w:rPr>
          <w:rFonts w:ascii="Times New Roman" w:hAnsi="Times New Roman" w:cs="Times New Roman"/>
          <w:b/>
          <w:sz w:val="24"/>
          <w:szCs w:val="24"/>
        </w:rPr>
      </w:pP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 TÜKETİME YÖNELİK MAL VE MALZEME ALIMLARI </w:t>
      </w:r>
    </w:p>
    <w:p w:rsidR="00871985" w:rsidRPr="002B761E" w:rsidRDefault="00A27C2E" w:rsidP="006E3359">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Üretim sürecinde kullanılmadan doğrudan tüketime yönelik olarak kullanılan nihai mal ve hizmetler üçüncü ve dördüncü düzeyde özelliklerine göre sınıflandırmaya tabi tutulmuş olup, buna göre ilgili kodlara gider kaydedileceklerdir. </w:t>
      </w:r>
    </w:p>
    <w:p w:rsidR="00871985" w:rsidRPr="002B761E" w:rsidRDefault="00871985" w:rsidP="003448AB">
      <w:pPr>
        <w:ind w:left="360"/>
        <w:jc w:val="both"/>
        <w:rPr>
          <w:rFonts w:ascii="Times New Roman" w:hAnsi="Times New Roman" w:cs="Times New Roman"/>
          <w:sz w:val="24"/>
          <w:szCs w:val="24"/>
        </w:rPr>
      </w:pPr>
    </w:p>
    <w:p w:rsidR="00D90D4E" w:rsidRPr="002B761E" w:rsidRDefault="00D90D4E" w:rsidP="003448AB">
      <w:pPr>
        <w:ind w:left="360"/>
        <w:jc w:val="both"/>
        <w:rPr>
          <w:rFonts w:ascii="Times New Roman" w:hAnsi="Times New Roman" w:cs="Times New Roman"/>
          <w:b/>
          <w:sz w:val="24"/>
          <w:szCs w:val="24"/>
        </w:rPr>
      </w:pPr>
    </w:p>
    <w:p w:rsidR="00D90D4E" w:rsidRPr="002B761E" w:rsidRDefault="00D90D4E" w:rsidP="003448AB">
      <w:pPr>
        <w:ind w:left="360"/>
        <w:jc w:val="both"/>
        <w:rPr>
          <w:rFonts w:ascii="Times New Roman" w:hAnsi="Times New Roman" w:cs="Times New Roman"/>
          <w:b/>
          <w:sz w:val="24"/>
          <w:szCs w:val="24"/>
        </w:rPr>
      </w:pPr>
    </w:p>
    <w:p w:rsidR="00D90D4E" w:rsidRPr="002B761E" w:rsidRDefault="00D90D4E" w:rsidP="003448AB">
      <w:pPr>
        <w:ind w:left="360"/>
        <w:jc w:val="both"/>
        <w:rPr>
          <w:rFonts w:ascii="Times New Roman" w:hAnsi="Times New Roman" w:cs="Times New Roman"/>
          <w:b/>
          <w:sz w:val="24"/>
          <w:szCs w:val="24"/>
        </w:rPr>
      </w:pPr>
    </w:p>
    <w:p w:rsidR="00D90D4E" w:rsidRPr="002B761E" w:rsidRDefault="00D90D4E" w:rsidP="003448AB">
      <w:pPr>
        <w:ind w:left="360"/>
        <w:jc w:val="both"/>
        <w:rPr>
          <w:rFonts w:ascii="Times New Roman" w:hAnsi="Times New Roman" w:cs="Times New Roman"/>
          <w:b/>
          <w:sz w:val="24"/>
          <w:szCs w:val="24"/>
        </w:rPr>
      </w:pPr>
    </w:p>
    <w:p w:rsidR="00AA3CEE" w:rsidRPr="002B761E" w:rsidRDefault="00AA3CE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 TÜKETİME YÖNELİK MAL VE MALZEME ALIMLARI </w:t>
      </w:r>
    </w:p>
    <w:p w:rsidR="00AA3CEE" w:rsidRPr="002B761E" w:rsidRDefault="00AA3CE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Üretim sürecinde kullanılmadan doğrudan tüketime yönelik olarak kullanılan nihai mal ve hizmetler üçüncü ve dördüncü düzeyde özelliklerine göre sınıflandırmaya tabi tutulmuş olup, buna göre ilgili kodlara gider kaydedileceklerdir. </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b/>
          <w:sz w:val="24"/>
          <w:szCs w:val="24"/>
        </w:rPr>
        <w:t>03.2.1 Kırtasiye ve Büro Malzemesi Alımları</w:t>
      </w:r>
      <w:r w:rsidRPr="002B761E">
        <w:rPr>
          <w:rFonts w:ascii="Times New Roman" w:hAnsi="Times New Roman" w:cs="Times New Roman"/>
          <w:sz w:val="24"/>
          <w:szCs w:val="24"/>
        </w:rPr>
        <w:t xml:space="preserve"> </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03.2.1.01 Kırtasiye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03.2.1.02 Büro Malzemesi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03.2.1.03 Periyodik Yayın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03.2.1.04 Diğer Yayın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03.2.1.05 Baskı ve Cilt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03.2.1.90 Diğer Kırtasiye ve Büro Malzemesi Alımları</w:t>
      </w:r>
    </w:p>
    <w:p w:rsidR="00964C8C" w:rsidRPr="002B761E" w:rsidRDefault="00964C8C" w:rsidP="00964C8C">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03.2.2 Su ve Temizlik Malzemesi Alımları </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03.2.2.01 Su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03.2.2.02 Temizlik Malzemesi Alımları</w:t>
      </w:r>
    </w:p>
    <w:p w:rsidR="00964C8C" w:rsidRPr="002B761E" w:rsidRDefault="00964C8C" w:rsidP="00964C8C">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03.2.3 Enerji Alımları </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03.2.3.01 Yakacak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03.2.3.02 Akaryakıt ve Yağ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03.2.3.03 Elektrik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03.2.3.90 Diğer Enerji Alımları</w:t>
      </w:r>
    </w:p>
    <w:p w:rsidR="00964C8C" w:rsidRPr="002B761E" w:rsidRDefault="00964C8C" w:rsidP="00964C8C">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03.2.4 Yiyecek, İçecek ve Yem Alımları </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03.2.4.01 Yiyecek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03.2.4.02 İçecek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03.2.4.03 Yem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03.2.4.90 Diğer Yiyecek, İçecek ve Yem Alımları</w:t>
      </w:r>
    </w:p>
    <w:p w:rsidR="00964C8C" w:rsidRPr="002B761E" w:rsidRDefault="00964C8C" w:rsidP="00964C8C">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03.2.5 Giyim ve Kuşam Alımları </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03.2.5.01 Giyecek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03.2.5.02 Spor Malzemeleri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03.2.5.03 Tören Malzemeleri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03.2.5.04 Bando Malzemeleri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03.2.5.05 Kuşam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03.2.5.90 Diğer Giyim ve Kuşam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w:t>
      </w:r>
      <w:r w:rsidRPr="002B761E">
        <w:rPr>
          <w:rFonts w:ascii="Times New Roman" w:hAnsi="Times New Roman" w:cs="Times New Roman"/>
          <w:b/>
          <w:sz w:val="24"/>
          <w:szCs w:val="24"/>
        </w:rPr>
        <w:t>03.2.6 Özel Malzeme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03.2.6.01 Laboratuvar Malzemesi ile Kimyevi ve Temrinlik Malzeme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03.2.6.02 Tıbbi Malzeme ve İlaç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03.2.6.03 Zirai Malzeme ve İlaç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03.2.6.04 Canlı Hayvan Alım, Bakım ve Diğer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03.2.6.90 Diğer Özel Malzeme Alımları</w:t>
      </w:r>
    </w:p>
    <w:p w:rsidR="00964C8C" w:rsidRPr="002B761E" w:rsidRDefault="00964C8C" w:rsidP="00964C8C">
      <w:pPr>
        <w:ind w:left="360"/>
        <w:jc w:val="both"/>
        <w:rPr>
          <w:rFonts w:ascii="Times New Roman" w:hAnsi="Times New Roman" w:cs="Times New Roman"/>
          <w:sz w:val="24"/>
          <w:szCs w:val="24"/>
        </w:rPr>
      </w:pPr>
    </w:p>
    <w:p w:rsidR="00964C8C" w:rsidRPr="002B761E" w:rsidRDefault="00964C8C" w:rsidP="00964C8C">
      <w:pPr>
        <w:ind w:left="360"/>
        <w:jc w:val="both"/>
        <w:rPr>
          <w:rFonts w:ascii="Times New Roman" w:hAnsi="Times New Roman" w:cs="Times New Roman"/>
          <w:b/>
          <w:sz w:val="24"/>
          <w:szCs w:val="24"/>
        </w:rPr>
      </w:pPr>
      <w:r w:rsidRPr="002B761E">
        <w:rPr>
          <w:rFonts w:ascii="Times New Roman" w:hAnsi="Times New Roman" w:cs="Times New Roman"/>
          <w:b/>
          <w:sz w:val="24"/>
          <w:szCs w:val="24"/>
        </w:rPr>
        <w:t>03.2.7 Güvenlik ve Savunmaya Yönelik Mal, Malzeme ve Hizmet Alımları, Yapımları ve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03.2.7.01 Güvenlik ve Savunmaya Yönelik Silah, Araç, Gereç ve Savaş Teçhizatı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03.2.7.02 Güvenlik ve Savunmaya Yönelik Silah, Araç, Gereç ve Savaş Teçhizatı İşletme, Bakım ve İdame Giderler</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03.2.7.03 Mühimmat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03.2.7.04 Güvenlik ve Savunmaya Yönelik Araştırma-Geliştirme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03.2.7.05 Güvenlik ve Savunmaya Yönelik Hizmet Alım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03.2.7.06 Savunma Projeleri ve Acil İhtiyaç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03.2.7.09 Güvenlik ve Savunmaya Yönelik Diğer Giderler</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03.2.7.11 Güvenlik ve Savunmaya Yönelik Makine-Teçhizat Alımları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03.2.7.12 Güvenlik ve Savunmaya Yönelik Makine-Teçhizat Büyük Onarımları</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03.2.7.21 Güvenlik ve Savunmaya Yönelik Gayrimenkul Yapım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03.2.7.22 Güvenlik ve Savunmaya Yönelik Gayrimenkul Büyük Onarım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03.2.7.31 NATO Altyapısına İlişkin Gayrimenkul Yapım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03.2.7.32 NATO Altyapısına İlişkin Gayrimenkul Büyük Onarım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03.2.7.90 Diğer Savunma Mal ve Malzeme Alımları ve Yapımları</w:t>
      </w:r>
    </w:p>
    <w:p w:rsidR="00964C8C" w:rsidRPr="002B761E" w:rsidRDefault="00964C8C" w:rsidP="00964C8C">
      <w:pPr>
        <w:jc w:val="both"/>
        <w:rPr>
          <w:rFonts w:ascii="Times New Roman" w:hAnsi="Times New Roman" w:cs="Times New Roman"/>
          <w:b/>
          <w:sz w:val="24"/>
          <w:szCs w:val="24"/>
        </w:rPr>
      </w:pPr>
    </w:p>
    <w:p w:rsidR="00D90D4E" w:rsidRPr="002B761E" w:rsidRDefault="00D90D4E" w:rsidP="00964C8C">
      <w:pPr>
        <w:ind w:left="360"/>
        <w:jc w:val="both"/>
        <w:rPr>
          <w:rFonts w:ascii="Times New Roman" w:hAnsi="Times New Roman" w:cs="Times New Roman"/>
          <w:b/>
          <w:sz w:val="24"/>
          <w:szCs w:val="24"/>
        </w:rPr>
      </w:pPr>
    </w:p>
    <w:p w:rsidR="00D90D4E" w:rsidRPr="002B761E" w:rsidRDefault="00D90D4E" w:rsidP="00964C8C">
      <w:pPr>
        <w:ind w:left="360"/>
        <w:jc w:val="both"/>
        <w:rPr>
          <w:rFonts w:ascii="Times New Roman" w:hAnsi="Times New Roman" w:cs="Times New Roman"/>
          <w:b/>
          <w:sz w:val="24"/>
          <w:szCs w:val="24"/>
        </w:rPr>
      </w:pPr>
    </w:p>
    <w:p w:rsidR="00D90D4E" w:rsidRPr="002B761E" w:rsidRDefault="00D90D4E" w:rsidP="00964C8C">
      <w:pPr>
        <w:ind w:left="360"/>
        <w:jc w:val="both"/>
        <w:rPr>
          <w:rFonts w:ascii="Times New Roman" w:hAnsi="Times New Roman" w:cs="Times New Roman"/>
          <w:b/>
          <w:sz w:val="24"/>
          <w:szCs w:val="24"/>
        </w:rPr>
      </w:pPr>
    </w:p>
    <w:p w:rsidR="00D90D4E" w:rsidRPr="002B761E" w:rsidRDefault="00D90D4E" w:rsidP="00964C8C">
      <w:pPr>
        <w:ind w:left="360"/>
        <w:jc w:val="both"/>
        <w:rPr>
          <w:rFonts w:ascii="Times New Roman" w:hAnsi="Times New Roman" w:cs="Times New Roman"/>
          <w:b/>
          <w:sz w:val="24"/>
          <w:szCs w:val="24"/>
        </w:rPr>
      </w:pP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b/>
          <w:sz w:val="24"/>
          <w:szCs w:val="24"/>
        </w:rPr>
        <w:t>03.2.8 NATO Giderleri İle Gayrimenkul Alım ve Kamulaştırma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03.2.8.01 Gayrimenkul Alım ve Kamulaştırma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03.2.8.02 NATO Altyapısına İlişkin Gayrimenkul Alım ve Kamulaştırma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03.2.8.03 NATO Giderleri</w:t>
      </w:r>
    </w:p>
    <w:p w:rsidR="00964C8C" w:rsidRPr="002B761E" w:rsidRDefault="00964C8C" w:rsidP="00964C8C">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03.2.9 Diğer Tüketim Mal ve Malzemesi Alımları </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03.2.9.01 Bahçe Malzemesi Alımları ile Yapım ve Bakım Giderleri</w:t>
      </w:r>
    </w:p>
    <w:p w:rsidR="00964C8C" w:rsidRPr="002B761E" w:rsidRDefault="00964C8C" w:rsidP="00964C8C">
      <w:pPr>
        <w:ind w:left="360"/>
        <w:jc w:val="both"/>
        <w:rPr>
          <w:rFonts w:ascii="Times New Roman" w:hAnsi="Times New Roman" w:cs="Times New Roman"/>
          <w:sz w:val="24"/>
          <w:szCs w:val="24"/>
        </w:rPr>
      </w:pPr>
      <w:r w:rsidRPr="002B761E">
        <w:rPr>
          <w:rFonts w:ascii="Times New Roman" w:hAnsi="Times New Roman" w:cs="Times New Roman"/>
          <w:sz w:val="24"/>
          <w:szCs w:val="24"/>
        </w:rPr>
        <w:t>03.2.9.90 Diğer Tüketim Mal ve Malzemesi Alımları</w:t>
      </w:r>
    </w:p>
    <w:p w:rsidR="00964C8C" w:rsidRPr="002B761E" w:rsidRDefault="00964C8C"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D050E" w:rsidRPr="002B761E" w:rsidRDefault="00DD050E" w:rsidP="003448AB">
      <w:pPr>
        <w:ind w:left="360"/>
        <w:jc w:val="both"/>
        <w:rPr>
          <w:rFonts w:ascii="Times New Roman" w:hAnsi="Times New Roman" w:cs="Times New Roman"/>
          <w:sz w:val="24"/>
          <w:szCs w:val="24"/>
        </w:rPr>
      </w:pPr>
    </w:p>
    <w:p w:rsidR="00D90D4E" w:rsidRPr="002B761E" w:rsidRDefault="00D90D4E" w:rsidP="003448AB">
      <w:pPr>
        <w:ind w:left="360"/>
        <w:jc w:val="both"/>
        <w:rPr>
          <w:rFonts w:ascii="Times New Roman" w:hAnsi="Times New Roman" w:cs="Times New Roman"/>
          <w:sz w:val="24"/>
          <w:szCs w:val="24"/>
        </w:rPr>
      </w:pPr>
    </w:p>
    <w:p w:rsidR="00D90D4E" w:rsidRPr="002B761E" w:rsidRDefault="00D90D4E" w:rsidP="003448AB">
      <w:pPr>
        <w:ind w:left="360"/>
        <w:jc w:val="both"/>
        <w:rPr>
          <w:rFonts w:ascii="Times New Roman" w:hAnsi="Times New Roman" w:cs="Times New Roman"/>
          <w:sz w:val="24"/>
          <w:szCs w:val="24"/>
        </w:rPr>
      </w:pPr>
    </w:p>
    <w:p w:rsidR="00D90D4E" w:rsidRPr="002B761E" w:rsidRDefault="00D90D4E" w:rsidP="003448AB">
      <w:pPr>
        <w:ind w:left="360"/>
        <w:jc w:val="both"/>
        <w:rPr>
          <w:rFonts w:ascii="Times New Roman" w:hAnsi="Times New Roman" w:cs="Times New Roman"/>
          <w:sz w:val="24"/>
          <w:szCs w:val="24"/>
        </w:rPr>
      </w:pPr>
    </w:p>
    <w:p w:rsidR="00D90D4E" w:rsidRPr="002B761E" w:rsidRDefault="00D90D4E" w:rsidP="003448AB">
      <w:pPr>
        <w:ind w:left="360"/>
        <w:jc w:val="both"/>
        <w:rPr>
          <w:rFonts w:ascii="Times New Roman" w:hAnsi="Times New Roman" w:cs="Times New Roman"/>
          <w:sz w:val="24"/>
          <w:szCs w:val="24"/>
        </w:rPr>
      </w:pPr>
    </w:p>
    <w:p w:rsidR="00D90D4E" w:rsidRPr="002B761E" w:rsidRDefault="00D90D4E" w:rsidP="003448AB">
      <w:pPr>
        <w:ind w:left="360"/>
        <w:jc w:val="both"/>
        <w:rPr>
          <w:rFonts w:ascii="Times New Roman" w:hAnsi="Times New Roman" w:cs="Times New Roman"/>
          <w:sz w:val="24"/>
          <w:szCs w:val="24"/>
        </w:rPr>
      </w:pPr>
    </w:p>
    <w:p w:rsidR="00532265" w:rsidRPr="002B761E" w:rsidRDefault="00532265" w:rsidP="003448AB">
      <w:pPr>
        <w:ind w:left="360"/>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2739"/>
        <w:gridCol w:w="665"/>
      </w:tblGrid>
      <w:tr w:rsidR="004F0E9F" w:rsidRPr="002B761E" w:rsidTr="001424BF">
        <w:trPr>
          <w:trHeight w:val="20"/>
        </w:trPr>
        <w:tc>
          <w:tcPr>
            <w:tcW w:w="0" w:type="auto"/>
            <w:shd w:val="clear" w:color="auto" w:fill="CFCFCF"/>
            <w:tcMar>
              <w:top w:w="35" w:type="dxa"/>
              <w:left w:w="35" w:type="dxa"/>
              <w:bottom w:w="35" w:type="dxa"/>
              <w:right w:w="35" w:type="dxa"/>
            </w:tcMar>
            <w:vAlign w:val="center"/>
            <w:hideMark/>
          </w:tcPr>
          <w:p w:rsidR="00DD050E" w:rsidRPr="002B761E" w:rsidRDefault="00DD050E">
            <w:pPr>
              <w:pStyle w:val="Balk4"/>
              <w:spacing w:before="173" w:beforeAutospacing="0" w:after="173" w:afterAutospacing="0"/>
              <w:rPr>
                <w:bCs w:val="0"/>
                <w:color w:val="333333"/>
              </w:rPr>
            </w:pPr>
            <w:r w:rsidRPr="002B761E">
              <w:rPr>
                <w:bCs w:val="0"/>
                <w:color w:val="333333"/>
              </w:rPr>
              <w:t>Hesap Kodları</w:t>
            </w:r>
            <w:r w:rsidR="004F0E9F" w:rsidRPr="002B761E">
              <w:rPr>
                <w:bCs w:val="0"/>
                <w:color w:val="333333"/>
              </w:rPr>
              <w:t>-03.2.Tüketime Yönelik Mal ve Malzeme Alımları</w:t>
            </w:r>
          </w:p>
        </w:tc>
        <w:tc>
          <w:tcPr>
            <w:tcW w:w="0" w:type="auto"/>
            <w:shd w:val="clear" w:color="auto" w:fill="CFCFCF"/>
            <w:tcMar>
              <w:top w:w="35" w:type="dxa"/>
              <w:left w:w="35" w:type="dxa"/>
              <w:bottom w:w="35" w:type="dxa"/>
              <w:right w:w="173" w:type="dxa"/>
            </w:tcMar>
            <w:vAlign w:val="center"/>
            <w:hideMark/>
          </w:tcPr>
          <w:p w:rsidR="00DD050E" w:rsidRPr="002B761E" w:rsidRDefault="00DD050E">
            <w:pPr>
              <w:rPr>
                <w:rFonts w:ascii="Times New Roman" w:hAnsi="Times New Roman" w:cs="Times New Roman"/>
                <w:color w:val="333333"/>
                <w:sz w:val="24"/>
                <w:szCs w:val="24"/>
              </w:rPr>
            </w:pPr>
          </w:p>
        </w:tc>
      </w:tr>
      <w:tr w:rsidR="00DD050E" w:rsidRPr="002B761E" w:rsidTr="001424BF">
        <w:trPr>
          <w:trHeight w:val="20"/>
        </w:trPr>
        <w:tc>
          <w:tcPr>
            <w:tcW w:w="0" w:type="auto"/>
            <w:gridSpan w:val="2"/>
            <w:shd w:val="clear" w:color="auto" w:fill="auto"/>
            <w:tcMar>
              <w:top w:w="35" w:type="dxa"/>
              <w:left w:w="35" w:type="dxa"/>
              <w:bottom w:w="35" w:type="dxa"/>
              <w:right w:w="35" w:type="dxa"/>
            </w:tcMar>
            <w:vAlign w:val="center"/>
            <w:hideMark/>
          </w:tcPr>
          <w:tbl>
            <w:tblPr>
              <w:tblW w:w="10479"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70"/>
              <w:gridCol w:w="10174"/>
              <w:gridCol w:w="1274"/>
            </w:tblGrid>
            <w:tr w:rsidR="00DD050E" w:rsidRPr="002B761E" w:rsidTr="00710EF3">
              <w:trPr>
                <w:trHeight w:val="429"/>
              </w:trPr>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DD050E" w:rsidRPr="002B761E" w:rsidRDefault="00DD050E">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DD050E" w:rsidRPr="002B761E" w:rsidRDefault="00DD050E">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DD050E" w:rsidRPr="002B761E" w:rsidRDefault="00DD050E">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Seç</w:t>
                  </w:r>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81" name="Resim 18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Kırtasiye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55"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82" name="Resim 182"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83" name="Resim 18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Büro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56"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84" name="Resim 184"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85" name="Resim 18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Periyodik Yayın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57"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86" name="Resim 186" descr="http://bap.dicle.edu.tr/images/valid.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p.dicle.edu.tr/images/valid.gif">
                                    <a:hlinkClick r:id="rId56"/>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87" name="Resim 18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Yayın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58"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88" name="Resim 188"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89" name="Resim 18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830.03.02.01.05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Baskı ve Cilt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59"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90" name="Resim 190"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91" name="Resim 19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830.03.02.01.90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Kırtasiye ve Büro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0"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92" name="Resim 192"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93" name="Resim 19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830.03.02.02.01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Su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1"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94" name="Resim 19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95" name="Resim 19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830.03.02.02.02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Temizlik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2"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96" name="Resim 196"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97" name="Resim 19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830.03.02.03.01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Yakacak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3"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98" name="Resim 198"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99" name="Resim 19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830.03.02.03.02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Akaryakıt ve Yağ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4"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00" name="Resim 200"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01" name="Resim 20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830.03.02.03.03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Elektrik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5"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02" name="Resim 20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03" name="Resim 20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830.03.02.03.90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Enerji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6"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04" name="Resim 20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05" name="Resim 20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830.03.02.04.01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Yiyecek Alımları (Bedelen İaşe Dahil)</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7"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06" name="Resim 206"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07" name="Resim 20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830.03.02.04.02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İçecek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8"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08" name="Resim 208"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p.dicle.edu.tr/images/valid.gif">
                                    <a:hlinkClick r:id="rId6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09" name="Resim 20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830.03.02.04.03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Yem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69"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10" name="Resim 210"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11" name="Resim 21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830.03.02.04.90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Yiyecek,İçecek ve Yem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0"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12" name="Resim 21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13" name="Resim 21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830.03.02.05.01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Giyecek Alımları (Kişisel kuşam ve donanım dahil)</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1"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14" name="Resim 214"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lastRenderedPageBreak/>
                    <w:drawing>
                      <wp:inline distT="0" distB="0" distL="0" distR="0">
                        <wp:extent cx="88265" cy="88265"/>
                        <wp:effectExtent l="0" t="0" r="0" b="0"/>
                        <wp:docPr id="215" name="Resim 21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830.03.02.05.02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Spor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2"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16" name="Resim 216" descr="http://bap.dicle.edu.tr/images/valid.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17" name="Resim 21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830.03.02.05.03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Tören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3"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18" name="Resim 218"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548"/>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4F0E9F" w:rsidP="004F0E9F">
                  <w:pPr>
                    <w:rPr>
                      <w:rFonts w:ascii="Times New Roman" w:hAnsi="Times New Roman" w:cs="Times New Roman"/>
                      <w:color w:val="000000"/>
                      <w:sz w:val="24"/>
                      <w:szCs w:val="24"/>
                    </w:rPr>
                  </w:pPr>
                  <w:r w:rsidRPr="002B761E">
                    <w:rPr>
                      <w:rFonts w:ascii="Times New Roman" w:hAnsi="Times New Roman" w:cs="Times New Roman"/>
                      <w:color w:val="000000"/>
                      <w:sz w:val="24"/>
                      <w:szCs w:val="24"/>
                    </w:rPr>
                    <w:t xml:space="preserve">    </w:t>
                  </w:r>
                  <w:r w:rsidR="00DD050E" w:rsidRPr="002B761E">
                    <w:rPr>
                      <w:rFonts w:ascii="Times New Roman" w:hAnsi="Times New Roman" w:cs="Times New Roman"/>
                      <w:color w:val="000000"/>
                      <w:sz w:val="24"/>
                      <w:szCs w:val="24"/>
                    </w:rPr>
                    <w:t>830.03.02.05.04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4F0E9F">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Bando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4"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20" name="Resim 220"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21" name="Resim 22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830.03.02.05.05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Kuşam Alımları (Sadece Hayvan Kuşamları)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5"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22" name="Resim 222"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23" name="Resim 22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830.03.02.05.90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Giyim ve Kuşam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6"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24" name="Resim 22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25" name="Resim 22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830.03.02.06.01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Laboratuvar MAlzemesi İle Kimyevi ve Temrinlik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7"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26" name="Resim 226"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27" name="Resim 22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830.03.02.06.02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Tıbbı Malzeme ve İlaç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8"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28" name="Resim 228"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p.dicle.edu.tr/images/valid.gif">
                                    <a:hlinkClick r:id="rId66"/>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29" name="Resim 22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830.03.02.06.03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Zirai Malzeme ve İlaç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79"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30" name="Resim 230"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31" name="Resim 23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830.03.02.06.04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Canlı Hayvan Alım,Bakım ve Diğer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0"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32" name="Resim 23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33" name="Resim 23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830.03.02.06.90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Özel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1"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34" name="Resim 23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35" name="Resim 23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Yönelik Silah,Araç,Gereç ve Savaş Teçhizatı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2"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36" name="Resim 236" descr="http://bap.dicle.edu.tr/images/valid.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ap.dicle.edu.tr/images/valid.gif">
                                    <a:hlinkClick r:id="rId61"/>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37" name="Resim 23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Yönelik Silah,Araç,Gereç ve Savaş Teçhizatı İşletme,Bakım ve İdame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3"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38" name="Resim 238"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39" name="Resim 23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Mühimmat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4"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40" name="Resim 240"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41" name="Resim 24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Yönelik Araştırma-Geliştirme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5"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42" name="Resim 24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43" name="Resim 24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830.03.02.07.05</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Hizmet Alım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6"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44" name="Resim 244" descr="http://bap.dicle.edu.tr/images/valid.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ap.dicle.edu.tr/images/valid.gif">
                                    <a:hlinkClick r:id="rId56"/>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45" name="Resim 24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830.03.02.07.06</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Savunma Projeleri ve Acil İhtiyaç Giderler</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7"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46" name="Resim 246"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47" name="Resim 24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830.03.02.07.09</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Yönelik Diğer Giderler</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8"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48" name="Resim 248"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49" name="Resim 24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830.03.02.07.11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Yönelik Makine-Teçhizat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89"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50" name="Resim 250"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51" name="Resim 25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830.03.02.07.12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Yönelik Makine -Teçhizat Büyük Onarımları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0"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52" name="Resim 252" descr="http://bap.dicle.edu.tr/images/vali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ap.dicle.edu.tr/images/valid.gif">
                                    <a:hlinkClick r:id="rId7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53" name="Resim 25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830.03.02.07.21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Güvenlik ve Savunmaya Yönelik Gayrimenkul Yapım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1"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54" name="Resim 254"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55" name="Resim 25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830.03.02.07.22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Güvenilk ve Savunmaya Yönelik Gayrimenkul Büyük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2"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56" name="Resim 256"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57" name="Resim 25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830.03.02.07.31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NATO Altyapısına İlişkin Gayrimenkul Yapım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3"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58" name="Resim 258"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59" name="Resim 25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830.03.02.07.32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NATO Altyapısına İlişkin Gayrimenkul Büyük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4"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60" name="Resim 260" descr="http://bap.dicle.edu.tr/images/vali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ap.dicle.edu.tr/images/valid.gif">
                                    <a:hlinkClick r:id="rId7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61" name="Resim 26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830.03.02.07.90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Savunma Mal ve Malzeme Alımları ve Yapımları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5"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62" name="Resim 262"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lastRenderedPageBreak/>
                    <w:drawing>
                      <wp:inline distT="0" distB="0" distL="0" distR="0">
                        <wp:extent cx="88265" cy="88265"/>
                        <wp:effectExtent l="0" t="0" r="0" b="0"/>
                        <wp:docPr id="263" name="Resim 26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830.03.02.08.01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Gayrimenkul Alım ve Kamulaştırma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6"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64" name="Resim 264"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65" name="Resim 26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830.03.02.08.02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NATO Altyapısına İlişkin Gayrimenkul Alım ve Kamulaştırma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7"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66" name="Resim 266"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67" name="Resim 26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Bahçe Malzemesi Alımları İle Yapım ve Bakım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8"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68" name="Resim 268" descr="http://bap.dicle.edu.tr/images/vali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ap.dicle.edu.tr/images/valid.gif">
                                    <a:hlinkClick r:id="rId7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r w:rsidR="00DD050E" w:rsidRPr="002B761E"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69" name="Resim 26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830.03.02.09.90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DD050E" w:rsidP="00DD050E">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Tüketim Mal ve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2B761E" w:rsidRDefault="00E123A8">
                  <w:pPr>
                    <w:jc w:val="center"/>
                    <w:rPr>
                      <w:rFonts w:ascii="Times New Roman" w:hAnsi="Times New Roman" w:cs="Times New Roman"/>
                      <w:color w:val="000000"/>
                      <w:sz w:val="24"/>
                      <w:szCs w:val="24"/>
                    </w:rPr>
                  </w:pPr>
                  <w:hyperlink r:id="rId99" w:history="1">
                    <w:r w:rsidR="00DD050E"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70" name="Resim 270"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2B761E">
                      <w:rPr>
                        <w:rStyle w:val="Kpr"/>
                        <w:rFonts w:ascii="Times New Roman" w:hAnsi="Times New Roman" w:cs="Times New Roman"/>
                        <w:color w:val="3C8DBC"/>
                        <w:sz w:val="24"/>
                        <w:szCs w:val="24"/>
                      </w:rPr>
                      <w:t>Kaydı Seç</w:t>
                    </w:r>
                  </w:hyperlink>
                </w:p>
              </w:tc>
            </w:tr>
          </w:tbl>
          <w:p w:rsidR="00DD050E" w:rsidRPr="002B761E" w:rsidRDefault="00DD050E">
            <w:pPr>
              <w:rPr>
                <w:rFonts w:ascii="Times New Roman" w:hAnsi="Times New Roman" w:cs="Times New Roman"/>
                <w:color w:val="333333"/>
                <w:sz w:val="24"/>
                <w:szCs w:val="24"/>
              </w:rPr>
            </w:pPr>
          </w:p>
        </w:tc>
      </w:tr>
    </w:tbl>
    <w:p w:rsidR="00532265" w:rsidRPr="002B761E" w:rsidRDefault="00532265" w:rsidP="003448AB">
      <w:pPr>
        <w:ind w:left="360"/>
        <w:jc w:val="both"/>
        <w:rPr>
          <w:rFonts w:ascii="Times New Roman" w:hAnsi="Times New Roman" w:cs="Times New Roman"/>
          <w:sz w:val="24"/>
          <w:szCs w:val="24"/>
        </w:rPr>
      </w:pPr>
    </w:p>
    <w:p w:rsidR="006E3359" w:rsidRPr="002B761E" w:rsidRDefault="006E3359" w:rsidP="003448AB">
      <w:pPr>
        <w:ind w:left="360"/>
        <w:jc w:val="both"/>
        <w:rPr>
          <w:rFonts w:ascii="Times New Roman" w:hAnsi="Times New Roman" w:cs="Times New Roman"/>
          <w:sz w:val="24"/>
          <w:szCs w:val="24"/>
        </w:rPr>
      </w:pPr>
    </w:p>
    <w:p w:rsidR="006E3359" w:rsidRPr="002B761E" w:rsidRDefault="006E3359" w:rsidP="003448AB">
      <w:pPr>
        <w:ind w:left="360"/>
        <w:jc w:val="both"/>
        <w:rPr>
          <w:rFonts w:ascii="Times New Roman" w:hAnsi="Times New Roman" w:cs="Times New Roman"/>
          <w:sz w:val="24"/>
          <w:szCs w:val="24"/>
        </w:rPr>
      </w:pPr>
    </w:p>
    <w:p w:rsidR="006E3359" w:rsidRPr="002B761E" w:rsidRDefault="006E3359" w:rsidP="003448AB">
      <w:pPr>
        <w:ind w:left="360"/>
        <w:jc w:val="both"/>
        <w:rPr>
          <w:rFonts w:ascii="Times New Roman" w:hAnsi="Times New Roman" w:cs="Times New Roman"/>
          <w:sz w:val="24"/>
          <w:szCs w:val="24"/>
        </w:rPr>
      </w:pPr>
    </w:p>
    <w:p w:rsidR="006E3359" w:rsidRPr="002B761E" w:rsidRDefault="006E3359" w:rsidP="003448AB">
      <w:pPr>
        <w:ind w:left="360"/>
        <w:jc w:val="both"/>
        <w:rPr>
          <w:rFonts w:ascii="Times New Roman" w:hAnsi="Times New Roman" w:cs="Times New Roman"/>
          <w:sz w:val="24"/>
          <w:szCs w:val="24"/>
        </w:rPr>
      </w:pPr>
    </w:p>
    <w:p w:rsidR="006E3359" w:rsidRPr="002B761E" w:rsidRDefault="006E3359" w:rsidP="003448AB">
      <w:pPr>
        <w:ind w:left="360"/>
        <w:jc w:val="both"/>
        <w:rPr>
          <w:rFonts w:ascii="Times New Roman" w:hAnsi="Times New Roman" w:cs="Times New Roman"/>
          <w:sz w:val="24"/>
          <w:szCs w:val="24"/>
        </w:rPr>
      </w:pPr>
    </w:p>
    <w:p w:rsidR="006E3359" w:rsidRPr="002B761E" w:rsidRDefault="006E3359" w:rsidP="003448AB">
      <w:pPr>
        <w:ind w:left="360"/>
        <w:jc w:val="both"/>
        <w:rPr>
          <w:rFonts w:ascii="Times New Roman" w:hAnsi="Times New Roman" w:cs="Times New Roman"/>
          <w:sz w:val="24"/>
          <w:szCs w:val="24"/>
        </w:rPr>
      </w:pPr>
    </w:p>
    <w:p w:rsidR="006E3359" w:rsidRPr="002B761E" w:rsidRDefault="006E3359" w:rsidP="003448AB">
      <w:pPr>
        <w:ind w:left="360"/>
        <w:jc w:val="both"/>
        <w:rPr>
          <w:rFonts w:ascii="Times New Roman" w:hAnsi="Times New Roman" w:cs="Times New Roman"/>
          <w:sz w:val="24"/>
          <w:szCs w:val="24"/>
        </w:rPr>
      </w:pPr>
    </w:p>
    <w:p w:rsidR="006E3359" w:rsidRPr="002B761E" w:rsidRDefault="006E3359" w:rsidP="00215600">
      <w:pPr>
        <w:jc w:val="both"/>
        <w:rPr>
          <w:rFonts w:ascii="Times New Roman" w:hAnsi="Times New Roman" w:cs="Times New Roman"/>
          <w:sz w:val="24"/>
          <w:szCs w:val="24"/>
        </w:rPr>
      </w:pPr>
    </w:p>
    <w:p w:rsidR="00215600" w:rsidRPr="002B761E" w:rsidRDefault="00215600" w:rsidP="00215600">
      <w:pPr>
        <w:jc w:val="both"/>
        <w:rPr>
          <w:rFonts w:ascii="Times New Roman" w:hAnsi="Times New Roman" w:cs="Times New Roman"/>
          <w:sz w:val="24"/>
          <w:szCs w:val="24"/>
        </w:rPr>
      </w:pPr>
    </w:p>
    <w:p w:rsidR="00A27C2E" w:rsidRPr="002B761E" w:rsidRDefault="00AA3CEE"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w:t>
      </w:r>
      <w:r w:rsidR="00A27C2E" w:rsidRPr="002B761E">
        <w:rPr>
          <w:rFonts w:ascii="Times New Roman" w:hAnsi="Times New Roman" w:cs="Times New Roman"/>
          <w:b/>
          <w:sz w:val="24"/>
          <w:szCs w:val="24"/>
        </w:rPr>
        <w:t>03.2.1 Kırtasiye ve Büro Malzemesi Alımları</w:t>
      </w:r>
      <w:r w:rsidR="00A27C2E"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Hizmetin gerektirdiği kırtasiye, basılı kağıt, defter ve benzeri mal ve malzemelerin alım bedelleri ile büro ihtiyaçlarına ilişkin her çeşit tüketim malzemesi alımları, basılı kağıt ve defter alım ve yapımı ile bunlara ilişkin diğer giderler bu bölümde yer alacaktır.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03.2.1.01 Kırtasiye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Hizmetin gerektirdiği kalem, silgi, zımba teli, toplu iğne, ataç, disket, cd, flash disk, toner, mürekkep, klasör, dosya, basılı kağıt, defter gibi kırtasiye malzemesi ile benzeri mal ve malzemelerin alım bedelleri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03.2.1.02 Büro Malzemesi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Doğrudan tüketime yönelik olmayıp kullanım ömürleri bir yıldan fazla olsa bile bedeli bütçe kanunlarıyla tespit edilecek tutarı geçmeyen büro ihtiyaçlarına ilişkin cetvel, makas, kalem açacağı, delgeç, zımba gibi her çeşit el aparatı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03.2.1.03 Periyodik Yayın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Hizmetin gerektirdiği durumlarda alınacak gazete, resmi gazete, dergi, bülten gibi belirli sürelerde basılan yapılan yayınlar (cd, vcd, dvd gibi sayısal ortamda yapılan baskılar dahil) bu bölüme gider kaydedilecektir. Kamu İhale Kurumuna ödenecek olan kamu ihale bülteni bedelleri burada yer alacaktır. Ancak ihale yayın bedelleri 03.5.4.01 koduna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03.2.1.04 Diğer Yayın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Periyodik yayın alımlarının dışında kalan diğer bir ifadeyle belirli sürelerle bağlı kalmaksızın yayınlanan (sayısal ortamda yapılan baskılar dahil) kitap, ansiklopedi, broşür gibi yayın alımları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03.2.1.05 Baskı ve Cilt Giderleri:</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Basılı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ödemeler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03.2.1.90 Diğer Kırtasiye ve Büro Malzemesi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Yukarıda sayılanlar dışında kalan kırtasiye ve büro malzemesi alımları bu bölüme gider kaydedilecektir. </w:t>
      </w:r>
    </w:p>
    <w:p w:rsidR="00215600" w:rsidRPr="002B761E" w:rsidRDefault="00215600" w:rsidP="003448AB">
      <w:pPr>
        <w:ind w:left="360"/>
        <w:jc w:val="both"/>
        <w:rPr>
          <w:rFonts w:ascii="Times New Roman" w:hAnsi="Times New Roman" w:cs="Times New Roman"/>
          <w:b/>
          <w:sz w:val="24"/>
          <w:szCs w:val="24"/>
        </w:rPr>
      </w:pPr>
    </w:p>
    <w:p w:rsidR="00871985" w:rsidRPr="002B761E" w:rsidRDefault="00871985" w:rsidP="003448AB">
      <w:pPr>
        <w:ind w:left="360"/>
        <w:jc w:val="both"/>
        <w:rPr>
          <w:rFonts w:ascii="Times New Roman" w:hAnsi="Times New Roman" w:cs="Times New Roman"/>
          <w:b/>
          <w:sz w:val="24"/>
          <w:szCs w:val="24"/>
        </w:rPr>
      </w:pP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03.2.2 Su ve Temizlik Malzemesi Alımları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03.2.2.01 Su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Belediyelerden, diğer kamu kurumlarından veya piyasadan temin edilen, içecek amaçlı olmayıp, kullanmaya yönelik olan su tüketim bedelleri ile ilgili mevzuatına göre abone olunması gerektiği durumlarda ödenecek abone bedelleri bu bölüme gider kaydedilecektir. Ancak, ambalajlanmış veya ambalajlanmamış olarak içme amaçlı alınan su bedelleri ise 03.2.4.02 İçecek Alımları koduna, su sayacı, musluk, batarya vb. malzeme veya teçhizatın alım giderleri bu bölüme değil niteliğine göre ilgili bölümlerine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03.2.2.02 Temizlik Malzemesi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Sabun, deterjan ve temizlikte kullanılan kimyevi maddeler ile bu amaçlarla kullanılmak üzere alınan (diş macunu, diş fırçası, kova, fırça, paspas gibi) her türlü temizlik madde ve malzeme alım bedelleri bu bölüme gider kaydedilecektir. </w:t>
      </w: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03.2.3 Enerji Alımları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03.2.3.01 Yakacak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Odun, çıra, kömür, kalorifer yakıtı, doğalgaz, tüp gaz gibi ısıtma ve pişirmeyle ilgili her türlü madde, malzeme ve yakıtların tüketim bedelleri ile ilgili mevzuatına göre abone olunması gerektiği durumlarda ödenecek abone ve güvence bedelleri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03.2.3.02 Akaryakıt ve Yağ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Özellikle taşıtlar olmak üzere, her çeşit makine-teçhizatın işletmesine yönelik olarak kullanılan akaryakıtlar, madeni yağlar, antifriz, benzeri tüketim malları ve kimyevi madde alımları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03.2.3.03 Elektrik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Hangi amaçla olursa olsun (aydınlatma, ısıtma, soğutma, havalandırma, çalıştırıcı kuvvet vb.) elektrik tüketim bedelleri ile ilgili mevzuatına göre abone olunması gerektiği durumlarda ödenecek abone ve güvence bedelleri bu bölüme gider kaydedilecektir. Ancak, elektrik sayacı, ampul, kablo vb. elektrik malzemesi veya teçhizatın alım giderleri bu bölüme değil niteliğine göre ilgili bölümlerine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03.2.3.90 Diğer Enerji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Yukarıda sayılanlar dışında kalan, jeotermal enerji, nükleer enerji gibi diğer enerji tüketim bedelleri ile ilgili mevzuatına göre abone olunması gerektiği durumlarda ödenecek abone bedelleri bu bölüme gider kaydedilecektir. </w:t>
      </w: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03.2.4 Yiyecek, İçecek ve Yem Alımları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03.2.4.01 Yiyecek Alımları:</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Kanunla tespit edilen hakediş maddeleri ile bunların mübadelesine tabi tutulan ikmal maddeleri bedelleri ile besin ürünleri ve beslenmeyle ilgili her türlü ikmal maddesi giderleri,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Yiyecek alım giderleri, (nakliye, depolama, pişirme, dağıtım giderleri ilgili tertibine gider kaydedilecektir.)</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Yemeğe ilişkin yiyecek maddelerinin; a) Pişirme, b) Dağıtım ve c) Servis gibi ihtiyaçlardan tamamı veya bir kısmı ile birlikte ihale suretiyle teminine ilişkin giderler, (Sadece yemeğe ilişkin servis hizmetinin ihale suretiyle temin edilmesi durumunda ise bu ödemelerin “03.5.1.04 – Müteahhitlik Hizmetleri” ekonomik koduna gider kaydedilmesi gerekmektedir.)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Türk Silahlı Kuvvetlerinde, kazandan iaşesi mümkün olmayan er, erbaş, hemşire, ebe, hastabakıcı ile sonunda muayene kaydıyla üç aya kadar (üç ay dahil) dinlenme ve hava değişimi alan er ve erbaşın, askeri öğrencilerin iaşe bedelleri; hava değişimli er ve erbaşın muayeneye sevki gerektiğinde tekrar memleketlerine gönderilmesi halinde geçecek günler için verilecek yiyecek istihkakları; celp, dağıtım ve terhis er ve erbaşının iaşe ve ibate bedelleri, (657 sayılı Devlet Memurları Kanununun 212 nci maddesi gereğince çıkarılan yönetmelik hükümleri saklıdır).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03.2.4.02 İçecek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Ambalajlanmış veya ambalajlanmamış olarak içme amaçlı alınan su bedelleri ile içecek amaçlı tüketilen meyve suyu, ayran, kola, süttozu gibi içecekler ve su temizleme tableti, tuz tableti gibi aynı amaca yönelik yardımcı maddeler bu bölüme gider kaydedilecektir. 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03.2.4.03 Yem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Hayvanların beslenmesine yönelik olarak alınan mal ve madde bedelleri bu bölüme gider kaydedilecektir. </w:t>
      </w:r>
    </w:p>
    <w:p w:rsidR="00AA3CE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03.2.4.90 Diğer Yiyecek, İçecek ve Yem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Yukarıda sayılan gruplara girmeyen yiyecek, içecek ve yem alımları bu bölüme gider kaydedilecektir. </w:t>
      </w: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03.2.5 Giyim ve Kuşam Alımları </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lastRenderedPageBreak/>
        <w:t>03.2.5.01 Giyecek Alımları:</w:t>
      </w:r>
      <w:r w:rsidRPr="002B761E">
        <w:rPr>
          <w:rFonts w:ascii="Times New Roman" w:hAnsi="Times New Roman" w:cs="Times New Roman"/>
          <w:sz w:val="24"/>
          <w:szCs w:val="24"/>
        </w:rPr>
        <w:t xml:space="preserve"> </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İlgili mevzuatı gereğince; </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Kişilerin giyim ve kuşam alımları ile bunların yapımında kullanılan hammadde alımları,</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Kuruluşların bünyesinde bulunan mehter, bando, orkestra, koro ve boru takımları ve benzeri teşkillerin özel giyim-kuşamları ile bunlar için gerekli mal ve malzeme alımları,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Sağlığı bozucu ve aynı zamanda zehirleyici olduğu doktor raporu ile belirlenen ve ilgili mevzuatınca sermaye giderleri kapsamı dışındaki işlerden kabul edilen görevlerde bilfiil çalışanlara verilecek giyecek ve koruyucu malzemeler, için yapılan ödemeler bu bölüme gider kaydedilecektir. </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03.2.5.02 Spor Malzemeleri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Spor yaparken kullanılan giyim eşyaları (forma, şort, tshirt, eşofman, ayakkabı gibi) ile bir sporun yapılmasında gerekli veya yardımcı olan her türlü mal ve malzeme (top, raket, güreş minderi, skor tabelası, tenis masası, ok, hedef tahtası gibi) alımları bu bölüme gider kaydedilecektir. </w:t>
      </w:r>
    </w:p>
    <w:p w:rsidR="00871985" w:rsidRPr="002B761E" w:rsidRDefault="00871985" w:rsidP="003448AB">
      <w:pPr>
        <w:ind w:left="360"/>
        <w:jc w:val="both"/>
        <w:rPr>
          <w:rFonts w:ascii="Times New Roman" w:hAnsi="Times New Roman" w:cs="Times New Roman"/>
          <w:b/>
          <w:sz w:val="24"/>
          <w:szCs w:val="24"/>
        </w:rPr>
      </w:pP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03.2.5.03 Tören Malzemeleri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Sadece törenlerde kullanılan özel giysiler ile yine törenlerde kullanılan mal ve malzeme alımları bu bölüme gider kaydedilecektir. </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03.2.5.04 Bando Malzemeleri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Kuruluşların bünyesinde bulunan mehter, bando, orkestra, koro ve boru takımları ve benzeri teşkillerin kullandıkları müzik alet ve edavatı ile bu müzik aletlerine ait mal ve malzeme alımları bu bölüme gider kaydedilecektir. </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03.2.5.05 Kuşam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İlgili mevzuatı gereğince; hayvanların kuşam alımları ile bu kuşamlarda kullanılan mal ve malzeme alımları bu bölüme gider kaydedilecektir. </w:t>
      </w:r>
    </w:p>
    <w:p w:rsidR="001C4419"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03.2.5.90 Diğer Giyim ve Kuşam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Yukarıda sayılan gruplara girmeyen giyim ve kuşam alımları ile kişilerin giyim ve kuşamlarına ilişkin mal ve malzeme (düğme, fermuar gibi) alımları bu bölüme gider kaydedilecektir. </w:t>
      </w: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03.2.6 Özel Malzeme Alımları</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w:t>
      </w:r>
      <w:r w:rsidRPr="002B761E">
        <w:rPr>
          <w:rFonts w:ascii="Times New Roman" w:hAnsi="Times New Roman" w:cs="Times New Roman"/>
          <w:b/>
          <w:sz w:val="24"/>
          <w:szCs w:val="24"/>
        </w:rPr>
        <w:t>03.2.6.01 Laboratuvar Malzemesi ile Kimyevi ve Temrinlik Malzeme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Laboratuvarlarda kullanılan sarf malzemeleri, deney tüpleri, kimyevi ve temrinlik malzeme alımları ile yangın tüplerinin dolumu için yapılacak ödemeler bu bölüme gider kaydedilecektir.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03.2.6.02 Tıbbi Malzeme ve İlaç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Kamu personeli ve bakmakla yükümlü oldukları kişilerin tedavileri için reçete karşılığında eczanelerden alınarak Sosyal Güvenlik Kurumu tarafından ödenecek olanlar hariç olmak üzere, kurumların doktorluk, dispanser, revir gibi birimleri ile hastaneler ve diğer sağlık kuruluşlarında veya hizmet yerlerinde (ecza dolapları dahil) kullanılmak üzere toptan veya perakende olarak alınan ilaç, </w:t>
      </w:r>
      <w:r w:rsidRPr="002B761E">
        <w:rPr>
          <w:rFonts w:ascii="Times New Roman" w:hAnsi="Times New Roman" w:cs="Times New Roman"/>
          <w:sz w:val="24"/>
          <w:szCs w:val="24"/>
        </w:rPr>
        <w:lastRenderedPageBreak/>
        <w:t xml:space="preserve">hammadde ve tıbbi malzeme bedelleri ile haşereyle mücadelede kullanılacak ilaç ve kimyevi maddeler bu bölüme gider kaydedilecektir.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03.2.6.03 Zirai Malzeme ve İlaç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Zirai amaçlı olarak kullanılacak olan malzemeler ile zararlılara karşı zirai mücadelede kullanılacak ilaç ve malzeme alımları bu bölüme gider kaydedilecektir.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03.2.6.04 Canlı Hayvan Alım, Bakım ve Diğer Giderleri:</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Hizmette kullanılan hayvanlara ilişkin yiyecek ve yem alımları dışında kalan ve her cins ve her çeşit hayvan alım, koruma, bakım, kurtarma ve dağıtımı ile bunlara ilişkin ilaç ve tedavi gibi diğer ödemeler,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Özel ve tüzel kişilere ait hayvanların her çeşit tazmin ve taviz bedelleri; hizmette kullanılan hayvanların özel ve tüzel kişilere karşı işleyecekleri zararlar karşılığı verilecek tazminatlar, hayvanları yok etme, gömme giderleri ile bunlara ilişkin diğer ödemeler, bu bölüme gider kaydedilecektir. </w:t>
      </w:r>
    </w:p>
    <w:p w:rsidR="00871985" w:rsidRPr="002B761E" w:rsidRDefault="00871985" w:rsidP="003448AB">
      <w:pPr>
        <w:ind w:left="360"/>
        <w:jc w:val="both"/>
        <w:rPr>
          <w:rFonts w:ascii="Times New Roman" w:hAnsi="Times New Roman" w:cs="Times New Roman"/>
          <w:b/>
          <w:sz w:val="24"/>
          <w:szCs w:val="24"/>
        </w:rPr>
      </w:pP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03.2.6.90 Diğer Özel Malzeme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Yukarıda sayılan gruplara girmeyen ve hizmetin özelliği nedeniyle ekonomik sınıflandırmanın diğer bölümlerinden alınamayan (bayrak, flama, sancak, çadır, soğuk iklim malzemeleri ile kamu personeli olsun veya olmasın kişi veya kurumlara verilen plaket şilt, kupa altın gibi para dışındaki ödüller ile teşekkür belgeleri gibi) özel malzeme alımları bu bölüme gider kaydedilecektir.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 Güvenlik ve Savunmaya Yönelik Mal, Malzeme ve Hizmet Alımları, Yapımları ve Giderleri:</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mal, malzeme ve hizmet alımları ile aynı amaçlı yapım ve bakım giderleri parasal limite bakılmaksızın bu bölümde toplanmıştır. Bu amaçlara yönelik olarak inşa edilen ve yatırım programına dahil olmayan her türlü gayrimenkulün ister ihale edilmek suretiyle isterse mal ve malzeme alımı ve kurumun imkanlarından da yararlanmak suretiyle yapımına veya büyük onarımlarına ilişkin giderler de bu bölüme kaydedilecektir. Bu bölümdeki giderler doğrudan bu amaçlara yönelmiş olmalıdır. Bunun dışında kalanların, ilgisine göre mal ve hizmet alımları veya sermayenin ilgili bölümlerine dahil edilmesi gerekmektedir.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03.2.7.01 Güvenlik ve Savunmaya Yönelik Silah, Araç, Gereç ve Savaş Teçhizatı Alımları:</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Güvenlik ve savunmaya yönelik silahlar, savaş araç ve gereçleri, savaş, haberleşme ve bilgi işlem teçhizatı alımları ile bu nitelikteki savaş stokları alım, yapım giderleri,</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Silahlı Kuvvetlerin topyekün savaş gücünün gereken düzeye çıkartılmasını ve devamını sağlamak maksadıyla gerekli her türlü harp ve destek tesislerini (elektronik radar, muhabere, radyolink sistemleri dahil) kurma, genişletme ve bunlara ilişkin her türlü taşınır ve taşınmaz (silah, gemi, uçak, helikopter, tank, zırhlı personel taşıyıcıları, taktik araç gibi) harp silah, araç ve gereçleri ile bu maksadı destekleyecek malların alım, yapım giderleri,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Tahkimatla ilgili engelleme, barınaklar, tahkimat tesisleri ve cephaneliklerin yapımları ile bunlara ait paratoner vb. malzeme alım giderleri,</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Seyir, hidrografi, oşinografi, cihaz, malzeme ve teçhizatı alım ve yapım giderleri,</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 Silahlı Kuvvetlerin eğitim alanlarının oluşturulması (bina inşaatı işleri hariç), eğitim yardımcı malzemeleri ile her türlü silahlarla, yapacakları atışlarda kullanılacak levha ve hedeflerin alım giderleri ve yapımı ile ilgili diğer giderler, bu bölüme gider kaydedilecektir.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 xml:space="preserve">03.2.7.02 Güvenlik ve Savunmaya Yönelik Silah, Araç, Gereç ve Savaş Teçhizatı İşletme, Bakım ve İdame Giderleri: </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Güvenlik ve savunmaya yönelik her türlü silah, araç, gereç ve savaş teçhizatı (gemi, uçak, helikopter, tank, zırhlı personel taşıyıcıları) ile bu maksadı destekleyecek malların, tadil ve her çeşit tamir ve bakım ve yedek parça giderleri ile bunların işletmesine ait giderler,</w:t>
      </w:r>
    </w:p>
    <w:p w:rsidR="003F3D24"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Uçaklarla ilgili malzeme yapımı, uçak motor revizyonu, uçakların fabrika seviyesi bakımları, seyir, hidrografi, oşinografi, cihaz, malzeme ve teçhizatın, tanzim, tersim, teksir ve tabı ile korunmalarının gerektirdiği giderler,</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Silahlı Kuvvetlerin eğitim yardımcı malzemeleri ile her türlü silahlarla, yapacakları atışlarda kullanılacak levha ve hedeflerin, bakım, onarım malzemesi ve atış alanlarının onarımı ilgili giderler,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03.2.7.03 Mühimmat Alımları: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her türlü silah, araç, gereç, ve savaş teçhizatında kullanılan mühimmat alımları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03.2.7.04 Güvenlik ve Savunmaya Yönelik Araştırma-Geliştirme Giderleri:</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olup, yatırım programında yer almayacak olan ve doğrudan kurum tarafından yapılan araştırma-geliştirme faaliyetlerinde bu iş ve hizmetlerde çalışsa dahi kurum personeli olanlara ödenen maaş ve benzeri ödemeler dışında kalan ve doğrudan ve münhasıran projeye ilişkin olarak yapılması gereken giderler ile söz konusu faaliyetlerin üçüncü şahıslara ihale edilmek suretiyle gördürülmesi halinde müteahhide ödenen hakkediş bedelleri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03.2.7.05 Güvenlik ve Savunmaya Yönelik Hizmet Alım Giderleri:</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her türlü silah, teçhizat, malzeme, araç, gereç, mühimmat, bakım-onarım, alt yapı ve inşaatla ilgili muhtelif mühendislik hizmetleri, çizim, bilgisayar yazılımı gibi hizmet alımlarının gerektirdiği giderler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03.2.7.06 Savunma Projeleri ve Acil İhtiyaç Giderleri:</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Türk Silahlı Kuvvetlerinin Savunma Sanayi Müsteşarlığı kanalıyla veya Devlet/Firma kredileriyle tedarik ettiği mali boyutu yüksek projeler ile acil ihtiyaçların gerektirdiği ödemeler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03.2.7.09 Güvenlik ve Savunmaya Yönelik Diğer Giderler:</w:t>
      </w:r>
      <w:r w:rsidRPr="002B761E">
        <w:rPr>
          <w:rFonts w:ascii="Times New Roman" w:hAnsi="Times New Roman" w:cs="Times New Roman"/>
          <w:sz w:val="24"/>
          <w:szCs w:val="24"/>
        </w:rPr>
        <w:t xml:space="preserve"> </w:t>
      </w:r>
    </w:p>
    <w:p w:rsidR="00871985" w:rsidRPr="002B761E" w:rsidRDefault="00A27C2E" w:rsidP="00871985">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Manevra ve tatbikat ve bunlarla ilgili eğitim giderleri, uluslararası anlaşmalar ve Bakanlar Kurulu kararı gereğince yurt dışında bulunan Türk Silahlı Kuvvetleri birliklerinin her türlü mal ve hizmet alımlarına ait giderler, NAMSA Silah/ Sistem Programları İdari Katkı ve ayrıca faturalandırılamayan taşıma-depolama dahil diğer masraflara ait giderler ile diğer bölümlere dahil edilemeyen güvenlik ve savunma hizmetlerinin gerçekleştirilmesine ilişkin diğer giderler bu bölüme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03.2.7.11 Güvenlik ve Savunmaya Yönelik Makine-Teçhizat Alımları: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Güvenlik ve savunmaya yönelik olarak kullanılacak olan (jeneratör, iş makinesi, taktik araçlar, telli ve telsiz haberleşme sistem ve cihazları, kripto cihazı, uydu yer terminali, radar, termal kamera, mayın temizleme cihazları, gece görüş yeteneği teçhizatı, sağlık cihazları, bilgisayar sistemi, bilgisayar ve yazıcıları alımları gibi) makine-teçhizat alım giderleri ile öğretim ve araştırma kurumlarıyla hastane, laboratuvar, matbaa, atölye, gibi iş ve hizmet yerlerinin ve ulaştırma, haberleşme ile ilgili kuruluşların teknik bakımdan teçhizi için gerekli makine, alet, cihaz ve bunlar gibi sabit tesis giderleri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03.2.7.12 Güvenlik ve Savunmaya Yönelik Makine-Teçhizat Büyük Onarımları:</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olarak kullanılacak olan ve 03.2.7.11 ekonomik kodunda yer alan makineteçhizat onarımları ile bu işler için kullanılacak yedek parçalar, bunların modifikasyon ve yenileştirmeleri ile faal durumda bulundurulmaları için yapılacak yıllık/yıllara sari bakım-onarım sözleşmeleri kapsamında yapılacak giderler bu bölüme kaydedilecektir. </w:t>
      </w:r>
    </w:p>
    <w:p w:rsidR="00871985" w:rsidRPr="002B761E" w:rsidRDefault="00871985" w:rsidP="003448AB">
      <w:pPr>
        <w:ind w:left="360"/>
        <w:jc w:val="both"/>
        <w:rPr>
          <w:rFonts w:ascii="Times New Roman" w:hAnsi="Times New Roman" w:cs="Times New Roman"/>
          <w:b/>
          <w:sz w:val="24"/>
          <w:szCs w:val="24"/>
        </w:rPr>
      </w:pP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03.2.7.21 Güvenlik ve Savunmaya Yönelik Gayrimenkul Yapım Giderleri:</w:t>
      </w:r>
      <w:r w:rsidRPr="002B761E">
        <w:rPr>
          <w:rFonts w:ascii="Times New Roman" w:hAnsi="Times New Roman" w:cs="Times New Roman"/>
          <w:sz w:val="24"/>
          <w:szCs w:val="24"/>
        </w:rPr>
        <w:t xml:space="preserve">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olarak inşa edilecek;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Birlik binası, erin iaşe ve ibatesinin sağlanmasına yönelik tesisler, (koğuş, jandarma karakolu, nizamiye, çevre duvarı vb.),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Harekat alarm iskan tesisleri, lojistik destek tesisleri, eğitim ve tatbikat tesisleri,</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Altyapı tesisleri,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Her türlü silah, araç-gereç ve teçhizat ile mal ve malzemenin konulabileceği mahaller (cephanelik, yiyecek deposu, giyecek deposu vb.),</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Bu ekonomik kodda sayılanların mütemmim cüzleri vb. yatırım programına dahil olmayacak gayrimenkullerin ister üçüncü şahıslara ihale edilmek, isterse mal ve malzeme alımı ve kurumun imkanlarından da faydalanmak suretiyle yapımı durumundaki tüm giderler bu bölüme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03.2.7.22 Güvenlik ve Savunmaya Yönelik Gayrimenkul Büyük Onarım Giderleri:</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olarak inşa edilmiş olan ve 03.2.7.21 ekonomik kodunda yer alan ve yatırım programına dahil olmayan gayrimenkullerin ister üçüncü şahıslara ihale edilmek, isterse mal ve malzeme alımı ve kurumun imkanlarından da faydalanmak suretiyle büyük onarımlarının yapılması durumunda bu ödemeler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03.2.7.31 NATO Altyapısına İlişkin Gayrimenkul Yapım Giderleri:</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NATO altyapısına yönelik olarak inşa edilen ve yatırım programına dahil olmayan her türlü gayrimenkulün ister üçüncü şahıslara ihale edilmek, isterse mal ve malzeme alımı ve kurumun imkanlarından da faydalanmak suretiyle inşası durumunda bu ödemeler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03.2.7.32 NATO Altyapısına İlişkin Gayrimenkul Büyük Onarım Giderleri:</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NATO altyapısına yönelik olarak inşa edilen, 03.2.7.31 ekonomik kodunda yer alan ve yatırım programına dahil olmayan her türlü gayrimenkulün ister üçüncü şahıslara ihale edilmek, isterse mal ve </w:t>
      </w:r>
      <w:r w:rsidRPr="002B761E">
        <w:rPr>
          <w:rFonts w:ascii="Times New Roman" w:hAnsi="Times New Roman" w:cs="Times New Roman"/>
          <w:sz w:val="24"/>
          <w:szCs w:val="24"/>
        </w:rPr>
        <w:lastRenderedPageBreak/>
        <w:t xml:space="preserve">malzeme alımı ve kurumun imkanlarından da faydalanmak suretiyle büyük onarımlarının yapılması durumunda bu ödemeler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03.2.7.90 Diğer Savunma Mal ve Malzeme Alımları ve Yapımları:</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Savunma ve güvenlik amaçlı olup, yatırım programına dahil olmadığı gibi yukarıdaki bölümlere de dahil olmayan mal ve malzeme alımları ile yapım giderleri (Silahlı Kuvvetler ve Emniyet Genel Müdürlüğü dışında kalanların kurumsal güvenliğe yönelik kullanacakları silah, mermi, kelepçe, cop, vb. mal ve malzeme alımları ile bunların bakım-onarımları dahil) bu bölüme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03.2.8 NATO Giderleri İle Gayrimenkul Alım ve Kamulaştırma Giderleri:</w:t>
      </w:r>
      <w:r w:rsidRPr="002B761E">
        <w:rPr>
          <w:rFonts w:ascii="Times New Roman" w:hAnsi="Times New Roman" w:cs="Times New Roman"/>
          <w:sz w:val="24"/>
          <w:szCs w:val="24"/>
        </w:rPr>
        <w:t xml:space="preserve">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NATO anlaşması çerçevesinde yürütülen faaliyetlerin sonucu oluşan giderler ile savunma ve güvenlik amaçlı olan ve Kalkınma Bakanlığı vizesine dahil olmayan gayrimenkul alım ve kamulaştırmasına ilişkin giderler bu bölüme gider kaydedilecek olup, IV. Düzeyde aşağıdaki detaylar yer alacaktır. </w:t>
      </w:r>
    </w:p>
    <w:p w:rsidR="00871985" w:rsidRPr="002B761E" w:rsidRDefault="00871985" w:rsidP="003448AB">
      <w:pPr>
        <w:ind w:left="360"/>
        <w:jc w:val="both"/>
        <w:rPr>
          <w:rFonts w:ascii="Times New Roman" w:hAnsi="Times New Roman" w:cs="Times New Roman"/>
          <w:b/>
          <w:sz w:val="24"/>
          <w:szCs w:val="24"/>
        </w:rPr>
      </w:pP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03.2.8.01 Gayrimenkul Alım ve Kamulaştırma Giderleri:</w:t>
      </w:r>
      <w:r w:rsidRPr="002B761E">
        <w:rPr>
          <w:rFonts w:ascii="Times New Roman" w:hAnsi="Times New Roman" w:cs="Times New Roman"/>
          <w:sz w:val="24"/>
          <w:szCs w:val="24"/>
        </w:rPr>
        <w:t xml:space="preserve">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Güvenlik ve savunmaya yönelik amaçlı olan ve Kalkınma Bakanlığı vizesine dahil olmayacak, arsa, arazi gibi gayrimenkulün alım ve kamulaştırmasına ilişkin aşağıda belirtilen giderler 06.4 ekonomik kodunda değil bu bölümde sınıflandırılacaktır.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Arazi, arsa, bina, fabrika, gemi, tersane ve benzeri taşınmaz malların kamulaştırılması veya satın alınması için yapılacak ödemeler,</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Üzerinde Medeni Kanun ile diğer hükümlere göre ayni haklar tesisi için ödenecek bedeller,</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Kamulaştırma, satın alma, ayni hak tesisi işlemlerine ilişkin giderler ile geçici işgalin gerektirdiği giderler,</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-Teferruğ ve vergi borçlarının tasfiyesi ve mahsubu amacıyla borçlu her çeşit tüzel kişilerden taraflarca mutabık kalınacak bedeli üzerinden Hazineye intikal edecek taşınmaz mal bedelleri ve ayni hakların tesisi ve bunlara ilişkin giderler, </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Hazinenin paydaş olduğu veya çeşitli kanunlar uyarınca Hazinece idare edilmekte olan taşınmaz mallarla ilgili paydaşlığın giderilmesi işlem ve satışlarında kullanılmak üzere yapılacak giderler.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03.2.8.02 NATO Altyapısına İlişkin Gayrimenkul Alım ve Kamulaştırma Giderleri:</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NATO altyapısına yönelik olan ve Devlet Planlama Teşkilatı vizesine dahil olmayan arsa, arazi gibi gayrimenkulün alım ve kamulaştırmasına ilişkin olarak yapılması gereken ve detayları 03.2.8.01 bölümünde belirtilen türden giderler 06.4 ekonomik kodunda değil bu bölümde sınıflandırılacaktır.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03.2.8.03 NATO Giderleri:</w:t>
      </w:r>
      <w:r w:rsidR="000E4EC7" w:rsidRPr="002B761E">
        <w:rPr>
          <w:rFonts w:ascii="Times New Roman" w:hAnsi="Times New Roman" w:cs="Times New Roman"/>
          <w:sz w:val="24"/>
          <w:szCs w:val="24"/>
        </w:rPr>
        <w:t xml:space="preserve">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NATO teşkilatları nezdindeki askeri temsilcilik, müşavirlik, ataşelik ve kıdemli subaylık gibi Türk teşkilatı tarafından NATO’nun icabı olarak yapılan her çeşit mal ve hizmet alımları ile temsil giderleri,</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Amerikan Yardım Kurulu (ODS) karargah personeli ile bu personelden yurdun çeşitli bölgelerinde görevlendirilenler için bina kira bedeli, aydınlatma, ısıtma, döşeme, demirbaş ve diğer giderleri ile resmi telefon konuşma bedelleri ve diğer ulaştırma giderleri,</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- 10.3.1954 tarih ve 6375 sayılı Kanunla onaylanan sözleşmeye göre ödenmesi gereken tazminatlar, - NATO makamlarının istemi üzerine ifa edilen geçici görev yollukları,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NATO askeri personelinin tatbikatlar dahil Türkiye’yi ziyaretlerinde makam sahibinin takdiri esas olmak suretiyle temsil hizmetinin gerektirdiği her çeşit giderler,</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 Türkiye’deki NATO teşkillerinde görevli komutanlar ile kurmay başkanlarının kişisel ikametine mahsus möbleli olarak kiralanan binanın kira bedeli, bu bölüme kaydedilecektir. </w:t>
      </w:r>
    </w:p>
    <w:p w:rsidR="00A27C2E" w:rsidRPr="002B761E" w:rsidRDefault="00A27C2E" w:rsidP="003448AB">
      <w:pPr>
        <w:ind w:left="360"/>
        <w:jc w:val="both"/>
        <w:rPr>
          <w:rFonts w:ascii="Times New Roman" w:hAnsi="Times New Roman" w:cs="Times New Roman"/>
          <w:b/>
          <w:sz w:val="24"/>
          <w:szCs w:val="24"/>
        </w:rPr>
      </w:pPr>
      <w:r w:rsidRPr="002B761E">
        <w:rPr>
          <w:rFonts w:ascii="Times New Roman" w:hAnsi="Times New Roman" w:cs="Times New Roman"/>
          <w:b/>
          <w:sz w:val="24"/>
          <w:szCs w:val="24"/>
        </w:rPr>
        <w:t xml:space="preserve">03.2.9 Diğer Tüketim Mal ve Malzemesi Alımları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03.2.9.01 Bahçe Malzemesi Alımları ile Yapım ve Bakım Giderleri:</w:t>
      </w:r>
    </w:p>
    <w:p w:rsidR="00A27C2E"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 Bahçe yapım ve bakımı ile ilgili olarak kullanılan kürek, makas, tırmık, ilaçlama pompası, fide, fidan, tohum, gübre gibi mal ve malzeme alımları ile bahçe yapım ve bakımı için ihale suretiyle üçüncü şahıslara yapılan ödemeler bu bölüme gider kaydedilecektir. </w:t>
      </w:r>
    </w:p>
    <w:p w:rsidR="000E4EC7" w:rsidRPr="002B761E" w:rsidRDefault="00A27C2E" w:rsidP="003448AB">
      <w:pPr>
        <w:ind w:left="360"/>
        <w:jc w:val="both"/>
        <w:rPr>
          <w:rFonts w:ascii="Times New Roman" w:hAnsi="Times New Roman" w:cs="Times New Roman"/>
          <w:sz w:val="24"/>
          <w:szCs w:val="24"/>
        </w:rPr>
      </w:pPr>
      <w:r w:rsidRPr="002B761E">
        <w:rPr>
          <w:rFonts w:ascii="Times New Roman" w:hAnsi="Times New Roman" w:cs="Times New Roman"/>
          <w:b/>
          <w:sz w:val="24"/>
          <w:szCs w:val="24"/>
        </w:rPr>
        <w:t>03.2.9.90 Diğer Tüketim Mal ve Malzemesi Alımları:</w:t>
      </w:r>
      <w:r w:rsidRPr="002B761E">
        <w:rPr>
          <w:rFonts w:ascii="Times New Roman" w:hAnsi="Times New Roman" w:cs="Times New Roman"/>
          <w:sz w:val="24"/>
          <w:szCs w:val="24"/>
        </w:rPr>
        <w:t xml:space="preserve"> </w:t>
      </w:r>
    </w:p>
    <w:p w:rsidR="0086322C" w:rsidRPr="002B761E" w:rsidRDefault="00A27C2E" w:rsidP="00215600">
      <w:pPr>
        <w:ind w:left="360"/>
        <w:jc w:val="both"/>
        <w:rPr>
          <w:rFonts w:ascii="Times New Roman" w:hAnsi="Times New Roman" w:cs="Times New Roman"/>
          <w:sz w:val="24"/>
          <w:szCs w:val="24"/>
        </w:rPr>
      </w:pPr>
      <w:r w:rsidRPr="002B761E">
        <w:rPr>
          <w:rFonts w:ascii="Times New Roman" w:hAnsi="Times New Roman" w:cs="Times New Roman"/>
          <w:sz w:val="24"/>
          <w:szCs w:val="24"/>
        </w:rPr>
        <w:t xml:space="preserve">Yukarıda sayılan gruplara girmeyen tüketim mal ve malzemesi (ampul, kablo, fiş, duy, priz, kapı kolu, teleks bobini, teleks şeridi, ambalaj malzemesi, lehim, lehim pastası vb.) alımları </w:t>
      </w:r>
      <w:r w:rsidR="00215600" w:rsidRPr="002B761E">
        <w:rPr>
          <w:rFonts w:ascii="Times New Roman" w:hAnsi="Times New Roman" w:cs="Times New Roman"/>
          <w:sz w:val="24"/>
          <w:szCs w:val="24"/>
        </w:rPr>
        <w:t>bu bölüme gider kaydedilecektir</w:t>
      </w:r>
    </w:p>
    <w:p w:rsidR="00964C8C" w:rsidRPr="002B761E" w:rsidRDefault="00964C8C" w:rsidP="003448AB">
      <w:pPr>
        <w:jc w:val="both"/>
        <w:rPr>
          <w:rFonts w:ascii="Times New Roman" w:hAnsi="Times New Roman" w:cs="Times New Roman"/>
          <w:b/>
          <w:sz w:val="24"/>
          <w:szCs w:val="24"/>
        </w:rPr>
      </w:pPr>
    </w:p>
    <w:p w:rsidR="0086322C" w:rsidRPr="002B761E" w:rsidRDefault="0086322C" w:rsidP="003448AB">
      <w:pPr>
        <w:jc w:val="both"/>
        <w:rPr>
          <w:rFonts w:ascii="Times New Roman" w:hAnsi="Times New Roman" w:cs="Times New Roman"/>
          <w:b/>
          <w:sz w:val="24"/>
          <w:szCs w:val="24"/>
        </w:rPr>
      </w:pPr>
    </w:p>
    <w:p w:rsidR="00964C8C" w:rsidRPr="002B761E" w:rsidRDefault="00BE5B5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03.7 MENKUL MAL, GAYRİMADDİ HAK ALIM, BAKIM VE ONARIM GİDERLERİ </w:t>
      </w:r>
    </w:p>
    <w:p w:rsidR="00EF47EB"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her yıl bütçe kanunuyla belirlenecek tutarın altında kalanlar bu bölümde, söz konusu tutarın üstünde olanlar ise sermaye bölümünde sınıflandırılacaklardır. </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t>03.7.1 Menkul Mal Alım Giderleri</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03.7.1.01 Büro ve İşyeri Mal ve Malzeme Alımları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 xml:space="preserve">03.7.1.02 Büro ve İşyeri Makine ve Teçhizat Alımları </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03.7.1.03 Avadanlık ve Yedek Parça Alımları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03.7.1.04 Yangından Korunma Malzemeleri Alımları: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03.7.1.90 Diğer Dayanıklı Mal ve Malzeme Alımları</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t>03.7.2 Gayri Maddi Hak Alımları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 xml:space="preserve"> 03.7.2.01 Bilgisayar Yazılım Alımları ve Yapımları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03.7.2.02 Fikri Hak Alımları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03.7.2.90 Diğer Gayri Maddi Hak Alımları</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lastRenderedPageBreak/>
        <w:t>03.7.3 Bakım ve Onarım Giderleri</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03.7.3.01 Tefrişat Bakım ve Onarım Giderleri</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03.7.3.02 Makine Teçhizat Bakım ve Onarım Giderleri</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03.7.3.03 Taşıt Bakım ve Onarım Giderleri</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03.7.3.04 İş Makinesi Onarım Giderleri</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03.7.3.90 Diğer Bakım ve Onarım Giderleri</w:t>
      </w:r>
    </w:p>
    <w:p w:rsidR="00215600" w:rsidRPr="002B761E" w:rsidRDefault="00215600" w:rsidP="00964C8C">
      <w:pPr>
        <w:jc w:val="both"/>
        <w:rPr>
          <w:rFonts w:ascii="Times New Roman" w:hAnsi="Times New Roman" w:cs="Times New Roman"/>
          <w:sz w:val="24"/>
          <w:szCs w:val="24"/>
        </w:rPr>
      </w:pPr>
    </w:p>
    <w:p w:rsidR="00215600" w:rsidRPr="002B761E" w:rsidRDefault="00215600" w:rsidP="00964C8C">
      <w:pPr>
        <w:jc w:val="both"/>
        <w:rPr>
          <w:rFonts w:ascii="Times New Roman" w:hAnsi="Times New Roman" w:cs="Times New Roman"/>
          <w:sz w:val="24"/>
          <w:szCs w:val="24"/>
        </w:rPr>
      </w:pPr>
    </w:p>
    <w:p w:rsidR="00215600" w:rsidRPr="002B761E" w:rsidRDefault="00215600" w:rsidP="00964C8C">
      <w:pPr>
        <w:jc w:val="both"/>
        <w:rPr>
          <w:rFonts w:ascii="Times New Roman" w:hAnsi="Times New Roman" w:cs="Times New Roman"/>
          <w:sz w:val="24"/>
          <w:szCs w:val="24"/>
        </w:rPr>
      </w:pPr>
    </w:p>
    <w:p w:rsidR="00231650" w:rsidRPr="002B761E" w:rsidRDefault="00231650" w:rsidP="00964C8C">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254"/>
        <w:gridCol w:w="246"/>
      </w:tblGrid>
      <w:tr w:rsidR="00231650" w:rsidRPr="002B761E" w:rsidTr="00231650">
        <w:tc>
          <w:tcPr>
            <w:tcW w:w="0" w:type="auto"/>
            <w:shd w:val="clear" w:color="auto" w:fill="CFCFCF"/>
            <w:tcMar>
              <w:top w:w="35" w:type="dxa"/>
              <w:left w:w="35" w:type="dxa"/>
              <w:bottom w:w="35" w:type="dxa"/>
              <w:right w:w="35" w:type="dxa"/>
            </w:tcMar>
            <w:vAlign w:val="center"/>
            <w:hideMark/>
          </w:tcPr>
          <w:p w:rsidR="00231650" w:rsidRPr="002B761E" w:rsidRDefault="00231650">
            <w:pPr>
              <w:pStyle w:val="Balk4"/>
              <w:spacing w:before="173" w:beforeAutospacing="0" w:after="173" w:afterAutospacing="0"/>
              <w:rPr>
                <w:bCs w:val="0"/>
                <w:color w:val="333333"/>
              </w:rPr>
            </w:pPr>
            <w:r w:rsidRPr="002B761E">
              <w:rPr>
                <w:bCs w:val="0"/>
                <w:color w:val="333333"/>
              </w:rPr>
              <w:t xml:space="preserve">Hesap Kodları -03.7.Menkul Mal, Gayri maddi Hak Alım, Bakım ve Onarım Giderleri </w:t>
            </w:r>
          </w:p>
          <w:p w:rsidR="00231650" w:rsidRPr="002B761E" w:rsidRDefault="007677FB" w:rsidP="007677FB">
            <w:pPr>
              <w:pStyle w:val="Balk4"/>
              <w:spacing w:before="173" w:beforeAutospacing="0" w:after="173" w:afterAutospacing="0"/>
              <w:rPr>
                <w:bCs w:val="0"/>
                <w:color w:val="333333"/>
              </w:rPr>
            </w:pPr>
            <w:r w:rsidRPr="002B761E">
              <w:rPr>
                <w:bCs w:val="0"/>
                <w:color w:val="333333"/>
              </w:rPr>
              <w:t>(5</w:t>
            </w:r>
            <w:r w:rsidR="00231650" w:rsidRPr="002B761E">
              <w:rPr>
                <w:bCs w:val="0"/>
                <w:color w:val="333333"/>
              </w:rPr>
              <w:t>8,</w:t>
            </w:r>
            <w:r w:rsidRPr="002B761E">
              <w:rPr>
                <w:bCs w:val="0"/>
                <w:color w:val="333333"/>
              </w:rPr>
              <w:t>555</w:t>
            </w:r>
            <w:r w:rsidR="00231650" w:rsidRPr="002B761E">
              <w:rPr>
                <w:bCs w:val="0"/>
                <w:color w:val="333333"/>
              </w:rPr>
              <w:t>.00 TL’DEN DÜŞÜK CİHAZLAR )</w:t>
            </w:r>
          </w:p>
        </w:tc>
        <w:tc>
          <w:tcPr>
            <w:tcW w:w="0" w:type="auto"/>
            <w:shd w:val="clear" w:color="auto" w:fill="CFCFCF"/>
            <w:tcMar>
              <w:top w:w="35" w:type="dxa"/>
              <w:left w:w="35" w:type="dxa"/>
              <w:bottom w:w="35" w:type="dxa"/>
              <w:right w:w="173" w:type="dxa"/>
            </w:tcMar>
            <w:vAlign w:val="center"/>
            <w:hideMark/>
          </w:tcPr>
          <w:p w:rsidR="00231650" w:rsidRPr="002B761E" w:rsidRDefault="00231650">
            <w:pPr>
              <w:rPr>
                <w:rFonts w:ascii="Times New Roman" w:hAnsi="Times New Roman" w:cs="Times New Roman"/>
                <w:color w:val="333333"/>
                <w:sz w:val="24"/>
                <w:szCs w:val="24"/>
              </w:rPr>
            </w:pPr>
          </w:p>
        </w:tc>
      </w:tr>
      <w:tr w:rsidR="00231650" w:rsidRPr="002B761E" w:rsidTr="00231650">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540"/>
              <w:gridCol w:w="6105"/>
              <w:gridCol w:w="1769"/>
            </w:tblGrid>
            <w:tr w:rsidR="00231650" w:rsidRPr="002B761E">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231650" w:rsidRPr="002B761E" w:rsidRDefault="00231650">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231650" w:rsidRPr="002B761E" w:rsidRDefault="00231650">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231650" w:rsidRPr="002B761E" w:rsidRDefault="00231650">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Seç</w:t>
                  </w:r>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 name="Resim 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Büro ve İşyeri Mal ve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0"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3" name="Resim 3"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4" name="Resim 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Büro ve İşyeri Makine ve Tçhizat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1"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 name="Resim 5"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6" name="Resim 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Avadanlık ve Yedek Parça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2"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7" name="Resim 7" descr="http://bap.dicle.edu.tr/images/vali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p.dicle.edu.tr/images/valid.gif">
                                    <a:hlinkClick r:id="rId7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8" name="Resim 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Yangından Korunma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3"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9" name="Resim 9"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0" name="Resim 1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830.03.07.01.90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Dayanaklı Mal ve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4"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1" name="Resim 11"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2" name="Resim 1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830.03.07.02.01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Bilgisayar Yazılım Alımları ve Yapımları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5"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3" name="Resim 13"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4" name="Resim 1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830.03.07.02.02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Fikri Hak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6"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5" name="Resim 15" descr="http://bap.dicle.edu.tr/images/vali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p.dicle.edu.tr/images/valid.gif">
                                    <a:hlinkClick r:id="rId7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6" name="Resim 1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830.03.07.02.90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Gayri Maddi Hak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7"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7" name="Resim 17"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8" name="Resim 1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830.03.07.03.01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Tefrişat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8"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9" name="Resim 19"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0" name="Resim 2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830.03.07.03.02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Makine Teçhizat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09"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1" name="Resim 21"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2" name="Resim 2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830.03.07.03.03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Taşıt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10"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3" name="Resim 23"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p.dicle.edu.tr/images/valid.gif">
                                    <a:hlinkClick r:id="rId7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4" name="Resim 2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830.03.07.03.04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İş Makinesi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11"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5" name="Resim 25"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r w:rsidR="0023165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26" name="Resim 2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830.03.07.03.90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231650" w:rsidP="0023165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B761E" w:rsidRDefault="00E123A8">
                  <w:pPr>
                    <w:jc w:val="center"/>
                    <w:rPr>
                      <w:rFonts w:ascii="Times New Roman" w:hAnsi="Times New Roman" w:cs="Times New Roman"/>
                      <w:color w:val="000000"/>
                      <w:sz w:val="24"/>
                      <w:szCs w:val="24"/>
                    </w:rPr>
                  </w:pPr>
                  <w:hyperlink r:id="rId112" w:history="1">
                    <w:r w:rsidR="0023165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27" name="Resim 27"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B761E">
                      <w:rPr>
                        <w:rStyle w:val="Kpr"/>
                        <w:rFonts w:ascii="Times New Roman" w:hAnsi="Times New Roman" w:cs="Times New Roman"/>
                        <w:color w:val="3C8DBC"/>
                        <w:sz w:val="24"/>
                        <w:szCs w:val="24"/>
                      </w:rPr>
                      <w:t>Kaydı Seç</w:t>
                    </w:r>
                  </w:hyperlink>
                </w:p>
              </w:tc>
            </w:tr>
          </w:tbl>
          <w:p w:rsidR="00231650" w:rsidRPr="002B761E" w:rsidRDefault="00231650">
            <w:pPr>
              <w:rPr>
                <w:rFonts w:ascii="Times New Roman" w:hAnsi="Times New Roman" w:cs="Times New Roman"/>
                <w:color w:val="333333"/>
                <w:sz w:val="24"/>
                <w:szCs w:val="24"/>
              </w:rPr>
            </w:pPr>
          </w:p>
        </w:tc>
      </w:tr>
    </w:tbl>
    <w:p w:rsidR="00231650" w:rsidRPr="002B761E" w:rsidRDefault="00231650" w:rsidP="00964C8C">
      <w:pPr>
        <w:jc w:val="both"/>
        <w:rPr>
          <w:rFonts w:ascii="Times New Roman" w:hAnsi="Times New Roman" w:cs="Times New Roman"/>
          <w:sz w:val="24"/>
          <w:szCs w:val="24"/>
        </w:rPr>
      </w:pPr>
    </w:p>
    <w:p w:rsidR="00964C8C" w:rsidRPr="002B761E" w:rsidRDefault="00964C8C"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A60918" w:rsidRPr="002B761E" w:rsidRDefault="00A60918" w:rsidP="003448AB">
      <w:pPr>
        <w:jc w:val="both"/>
        <w:rPr>
          <w:rFonts w:ascii="Times New Roman" w:hAnsi="Times New Roman" w:cs="Times New Roman"/>
          <w:sz w:val="24"/>
          <w:szCs w:val="24"/>
        </w:rPr>
      </w:pPr>
    </w:p>
    <w:p w:rsidR="00231650" w:rsidRPr="002B761E" w:rsidRDefault="00231650" w:rsidP="003448AB">
      <w:pPr>
        <w:jc w:val="both"/>
        <w:rPr>
          <w:rFonts w:ascii="Times New Roman" w:hAnsi="Times New Roman" w:cs="Times New Roman"/>
          <w:sz w:val="24"/>
          <w:szCs w:val="24"/>
        </w:rPr>
      </w:pPr>
    </w:p>
    <w:p w:rsidR="00EF47EB" w:rsidRPr="002B761E" w:rsidRDefault="007C4E75" w:rsidP="003448AB">
      <w:pPr>
        <w:jc w:val="both"/>
        <w:rPr>
          <w:rFonts w:ascii="Times New Roman" w:hAnsi="Times New Roman" w:cs="Times New Roman"/>
          <w:b/>
          <w:sz w:val="24"/>
          <w:szCs w:val="24"/>
        </w:rPr>
      </w:pPr>
      <w:r w:rsidRPr="002B761E">
        <w:rPr>
          <w:rFonts w:ascii="Times New Roman" w:hAnsi="Times New Roman" w:cs="Times New Roman"/>
          <w:b/>
          <w:sz w:val="24"/>
          <w:szCs w:val="24"/>
        </w:rPr>
        <w:t>03.7.1 Menkul Mal Alım Giderleri</w:t>
      </w:r>
    </w:p>
    <w:p w:rsidR="00BE5B58"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w:t>
      </w:r>
      <w:r w:rsidRPr="002B761E">
        <w:rPr>
          <w:rFonts w:ascii="Times New Roman" w:hAnsi="Times New Roman" w:cs="Times New Roman"/>
          <w:b/>
          <w:sz w:val="24"/>
          <w:szCs w:val="24"/>
        </w:rPr>
        <w:t>03.7.1.01 Büro ve İşyeri Mal ve Malzeme Alımları:</w:t>
      </w:r>
      <w:r w:rsidRPr="002B761E">
        <w:rPr>
          <w:rFonts w:ascii="Times New Roman" w:hAnsi="Times New Roman" w:cs="Times New Roman"/>
          <w:sz w:val="24"/>
          <w:szCs w:val="24"/>
        </w:rPr>
        <w:t xml:space="preserve"> </w:t>
      </w:r>
    </w:p>
    <w:p w:rsidR="00EF47EB"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Tüketime yönelik mal ve malzeme alımlarının dışında kalan, bedeli her yıl bütçe kanunlarıyla belirlenecek limiti geçmeyen ve hizmet, çalışma ve işyerinin donatımı ve döşemelerinde kullanılan eşyalar ile hizmetin çalışmanın ve işin gerektirdiği büro masası, koltuk, sandalye, sehpa, etajer, kütüphane, dosya dolabı, karteks dolabı, misafir koltuğu, bilgisayar masası, okul sırası, çelik kasa, perde, halı, masa kalemi, çöp kutusu, mühür gibi her türlü büro malzemesi alımları bu bölüme gider kaydedilecektir. </w:t>
      </w:r>
    </w:p>
    <w:p w:rsidR="00964C8C" w:rsidRPr="002B761E" w:rsidRDefault="00964C8C" w:rsidP="003448AB">
      <w:pPr>
        <w:jc w:val="both"/>
        <w:rPr>
          <w:rFonts w:ascii="Times New Roman" w:hAnsi="Times New Roman" w:cs="Times New Roman"/>
          <w:b/>
          <w:sz w:val="24"/>
          <w:szCs w:val="24"/>
        </w:rPr>
      </w:pPr>
    </w:p>
    <w:p w:rsidR="00BE5B58"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03.7.1.02 Büro ve İşyeri Makine ve Teçhizat Alımları :</w:t>
      </w:r>
      <w:r w:rsidRPr="002B761E">
        <w:rPr>
          <w:rFonts w:ascii="Times New Roman" w:hAnsi="Times New Roman" w:cs="Times New Roman"/>
          <w:sz w:val="24"/>
          <w:szCs w:val="24"/>
        </w:rPr>
        <w:t xml:space="preserve"> </w:t>
      </w:r>
    </w:p>
    <w:p w:rsidR="00EF47EB"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Büro hizmetlerinde kullanılacak olan; - Daktilo, hesap makinesi gibi her türlü düşük değerli ve basit büro makinesi alımları, - Değeri her yıl bütçe kanunuyla belirlenecek tutarı aşmamak üzere bilgisayar, telefon, yazı makinesi, fotokopi makinesi, klima, baskı makinesi, evrak imha makinesi, laminatör cihazı ve bunların tamamlayıcı parçalarının alımları gibi çalışmaya ilişkin makine-teçhizat alımları ile gerektiğinde bunların montajı için ödenecek bedeller, bu bölüme gider kaydedilecektir. </w:t>
      </w:r>
    </w:p>
    <w:p w:rsidR="00BE5B58"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03.7.1.03 Avadanlık ve Yedek Parça Alımları:</w:t>
      </w:r>
    </w:p>
    <w:p w:rsidR="00EF47EB"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Her türlü cihaz, makine ve teçhizatların herhangi bir bakım sözleşmesinden veya işinden bağımsız olarak rutin bakım-onarımlarda kullanılmak üzere, bedeline bakılmaksızın alınacak olan kriko, çekme halatı, pense, tornavida, matkap gibi avadanlık ve yedek parça alım bedelleri ile giderleri bu bölüme kaydedilecektir. </w:t>
      </w:r>
    </w:p>
    <w:p w:rsidR="00BE5B58"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03.7.1.04 Yangından Korunma Malzemeleri Alımları:</w:t>
      </w:r>
      <w:r w:rsidRPr="002B761E">
        <w:rPr>
          <w:rFonts w:ascii="Times New Roman" w:hAnsi="Times New Roman" w:cs="Times New Roman"/>
          <w:sz w:val="24"/>
          <w:szCs w:val="24"/>
        </w:rPr>
        <w:t xml:space="preserve"> </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03.2.6.01 koduna gider kaydedilecek olan yangın tüplerinin dolum giderleri hariç olmak üzere; yangın söndürme tüpü, yangın söndürme cihazı alımları, yangın ikaz sistemi kurulması, itfaiye eri elbisesi ve müştemilatı alımı, yangınla mücadele sistemi alımı vb. yangından korunmanın gerektirdiği mal ve malzeme alımları ve her türlü giderler bu bölüme kaydedilecektir. </w:t>
      </w:r>
    </w:p>
    <w:p w:rsidR="00BE5B58"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lastRenderedPageBreak/>
        <w:t>03.7.1.90 Diğer Dayanıklı Mal ve Malzeme Alımları:</w:t>
      </w:r>
      <w:r w:rsidRPr="002B761E">
        <w:rPr>
          <w:rFonts w:ascii="Times New Roman" w:hAnsi="Times New Roman" w:cs="Times New Roman"/>
          <w:sz w:val="24"/>
          <w:szCs w:val="24"/>
        </w:rPr>
        <w:t xml:space="preserve"> </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Yukarıda sayılanlar dışında kalan ve diğer ekonomik kodlara dahil olmayan hizmetin gerektirdiği dayanıklı mal ve malzeme (alarm sistemi, elektrik sayacı, kompanzasyon sistemi, su sayacı, bekçi kontrol saati, dikiş makinesi, elektrik süpürgesi, bulaşık yıkama makinesi, çamaşır makinesi, buzdolabı, soba, sebze doğrama makinesi, kıyma makinesi, hamur yoğurma makinesi, buharlı yemek kazanı, çelik yemek kazanı, satır, kepçe, kevgir, su bardağı, yemek çatalı ve kaşığı ekmek sepeti, self servis tabağı, yemek masası, yemek sandalyesi, sürahi, bakraç, su soğutucusu, tuzluk, biberlik, battaniye, nevresim, karyola, yorgan, yastık, yatak, vb. gibi) alımları bu bölüme gider kaydedilecektir. </w:t>
      </w:r>
    </w:p>
    <w:p w:rsidR="00BE5B58" w:rsidRPr="002B761E" w:rsidRDefault="00BE5B58" w:rsidP="003448AB">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sz w:val="24"/>
          <w:szCs w:val="24"/>
        </w:rPr>
      </w:pPr>
    </w:p>
    <w:p w:rsidR="006203DC" w:rsidRPr="002B761E" w:rsidRDefault="007C4E75" w:rsidP="003448AB">
      <w:pPr>
        <w:jc w:val="both"/>
        <w:rPr>
          <w:rFonts w:ascii="Times New Roman" w:hAnsi="Times New Roman" w:cs="Times New Roman"/>
          <w:b/>
          <w:sz w:val="24"/>
          <w:szCs w:val="24"/>
        </w:rPr>
      </w:pPr>
      <w:r w:rsidRPr="002B761E">
        <w:rPr>
          <w:rFonts w:ascii="Times New Roman" w:hAnsi="Times New Roman" w:cs="Times New Roman"/>
          <w:b/>
          <w:sz w:val="24"/>
          <w:szCs w:val="24"/>
        </w:rPr>
        <w:t>03.7.2 Gayri Maddi Hak Alımları</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 03.7.2.01 Bilgisayar Yazılım Alımları ve Yapımları:</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Bilgisayarlar için kullanılacak olan hazır programların satın alma ve lisans bedelleri, bu programların güncelleme ve revizeleri, özellik ve kapasite artırımı için ödenecek bedeller ile yeni program yazdırılmasına ilişkin giderler bu bölüme kaydedilecektir.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03.7.2.02 Fikri Hak Alımları: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Telif, tercüme haklarının satın alma ve kiralama ücretleri,</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Patent hakları ve fikir, sanat, teknik yapıtların tercüme bedellerinin ödenmesi ve buna ilişkin diğer giderler,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Uluslararası siyasi, kültürel ve ekonomik ilişkilerle ilgili olarak bilim kurumlarıyla, tanınmış ilim adamları tarafından Türkçe veya yabancı dillerde doğrudan doğruya veya işbirliği halinde yapılacak yayınların masraflarına katılma giderleri,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Olağanüstü ve zorunlu hallerde kayıtların yenilenmesi ve Türkçeleştirilmesi, inceleme, derlemeler ve kitap, basılı veya basılacak eser incelemeleri için kurum personeli dışındaki kişilere ödenecek hizmet bedelleri,</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Yukarıda sayılanların dışında kalan fikri hak alımları, bu bölüme kaydedilecektir.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03.7.2.90 Diğer Gayri Maddi Hak Alımları:</w:t>
      </w:r>
      <w:r w:rsidRPr="002B761E">
        <w:rPr>
          <w:rFonts w:ascii="Times New Roman" w:hAnsi="Times New Roman" w:cs="Times New Roman"/>
          <w:sz w:val="24"/>
          <w:szCs w:val="24"/>
        </w:rPr>
        <w:t xml:space="preserve"> </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Yukarıda sayılan gruplara girmeyen diğer gayri maddi hak alımları bu bölüme gider kaydedilecektir.</w:t>
      </w:r>
    </w:p>
    <w:p w:rsidR="00871985" w:rsidRPr="002B761E" w:rsidRDefault="00871985" w:rsidP="003448AB">
      <w:pPr>
        <w:jc w:val="both"/>
        <w:rPr>
          <w:rFonts w:ascii="Times New Roman" w:hAnsi="Times New Roman" w:cs="Times New Roman"/>
          <w:sz w:val="24"/>
          <w:szCs w:val="24"/>
        </w:rPr>
      </w:pPr>
    </w:p>
    <w:p w:rsidR="006203DC" w:rsidRPr="002B761E" w:rsidRDefault="007C4E75"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 03.7.3 Bakım ve Onarım Gider</w:t>
      </w:r>
      <w:r w:rsidR="006203DC" w:rsidRPr="002B761E">
        <w:rPr>
          <w:rFonts w:ascii="Times New Roman" w:hAnsi="Times New Roman" w:cs="Times New Roman"/>
          <w:b/>
          <w:sz w:val="24"/>
          <w:szCs w:val="24"/>
        </w:rPr>
        <w:t>leri</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Taşınır mallarla ilgili olarak, bunların ekonomik ömürlerini ve değerlerini artırmaya yönelik yenileme amaçlı bakım-onarımlar dışında kalan ve doğrudan işletmeye yönelik rutin olarak yapılması gereken bakım ve onarımlar ve bu bakım onarımlarda kullanılacak olan yedek parça alım giderleri (parasal limitlere </w:t>
      </w:r>
      <w:r w:rsidRPr="002B761E">
        <w:rPr>
          <w:rFonts w:ascii="Times New Roman" w:hAnsi="Times New Roman" w:cs="Times New Roman"/>
          <w:sz w:val="24"/>
          <w:szCs w:val="24"/>
        </w:rPr>
        <w:lastRenderedPageBreak/>
        <w:t xml:space="preserve">bakılmaksızın) bu grupta yer alacaktır. Bunlardan bazıları bütçe kanunlarıyla belirlenen limitler ile sınırlı olacak ve bu limitleri geçmeyenler bu bölümde gider kaydedilecek iken limitleri geçen tutarlardaki bakım-onarımlar “sermaye” bölümüne gider kaydedilecektir.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 xml:space="preserve">03.7.3.01 Tefrişat Bakım ve Onarım Giderleri: </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Çalışma masası, çalışma koltuğu, sandalye, etajer, sehpa, kütüphane ve dolap gibi tefrişatın bakım ve onarımlarına ait (yedek parça alımları dahil) giderler bu bölüme kaydedilecektir.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03.7.3.02 Makine Teçhizat Bakım ve Onarım Giderleri:</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237 sayılı Kanuna tabi taşıtlar ile iş makinelerinin dışında kalan; - Makine, teçhizat ve demirbaşın (tefrişat hariç) her yıl bütçe kanunu ile belirlenecek tutarı aşmayan bakım, onarımı için verilecek işçilik ücretleri ile bakım ve onarım malzemeleri ve yedek parça alımları. - Bedeline bakılmaksızın, gerektiğinde sözleşme ile teknik müesseselerine ödenecek rutin bakım ve onarım giderleri ile bunlara ilişkin diğer giderler, bu bölüme kaydedilecektir </w:t>
      </w:r>
    </w:p>
    <w:p w:rsidR="00174C74" w:rsidRPr="002B761E" w:rsidRDefault="00174C74" w:rsidP="003448AB">
      <w:pPr>
        <w:jc w:val="both"/>
        <w:rPr>
          <w:rFonts w:ascii="Times New Roman" w:hAnsi="Times New Roman" w:cs="Times New Roman"/>
          <w:b/>
          <w:sz w:val="24"/>
          <w:szCs w:val="24"/>
        </w:rPr>
      </w:pP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03.7.3.03 Taşıt Bakım ve Onarım Giderleri:</w:t>
      </w:r>
      <w:r w:rsidRPr="002B761E">
        <w:rPr>
          <w:rFonts w:ascii="Times New Roman" w:hAnsi="Times New Roman" w:cs="Times New Roman"/>
          <w:sz w:val="24"/>
          <w:szCs w:val="24"/>
        </w:rPr>
        <w:t xml:space="preserve"> </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İş makineleri dışında kalan ve 237 sayılı Kanuna tabi olan taşıtların bakım ve onarımı için verilecek işçilik ücretleri ile bakım ve onarım malzemeleri ve yedek parçaları (lastik alımları dahil) ile ilgili giderler bu bölüme kaydedilecektir.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03.7.3.04 İş Makinesi Onarım Giderleri:</w:t>
      </w:r>
    </w:p>
    <w:p w:rsidR="006203D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İş makinelerinin bakım ve onarımı için verilecek işçilik ücretleri ile bakım ve onarım malzemeleri ve yedek parçaları (lastik alımları dahil) ile ilgili giderler bu bölüme kaydedilecektir. </w:t>
      </w:r>
    </w:p>
    <w:p w:rsidR="00174C74"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b/>
          <w:sz w:val="24"/>
          <w:szCs w:val="24"/>
        </w:rPr>
        <w:t>03.7.3.90 Diğer Bakım ve Onarım Giderleri:</w:t>
      </w:r>
    </w:p>
    <w:p w:rsidR="0086322C" w:rsidRPr="002B761E" w:rsidRDefault="007C4E75"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Taşınır mallarla ilgili olarak; yukarıda sayılan gruplara girmeyen ve tutarı her yıl bütçe kanunlarıyla belirlenecek miktarı aşmayan bakım ve onarım giderleri bu bölüme kaydedilecektir</w:t>
      </w:r>
    </w:p>
    <w:p w:rsidR="00C666DF" w:rsidRPr="002B761E" w:rsidRDefault="00C666DF" w:rsidP="00C666DF">
      <w:pPr>
        <w:tabs>
          <w:tab w:val="num" w:pos="720"/>
        </w:tabs>
        <w:spacing w:after="0" w:line="240" w:lineRule="auto"/>
        <w:rPr>
          <w:rFonts w:ascii="Times New Roman" w:hAnsi="Times New Roman" w:cs="Times New Roman"/>
          <w:b/>
          <w:bCs/>
          <w:sz w:val="24"/>
          <w:szCs w:val="24"/>
        </w:rPr>
      </w:pPr>
    </w:p>
    <w:p w:rsidR="00C666DF" w:rsidRPr="002B761E" w:rsidRDefault="00C666DF" w:rsidP="00C666DF">
      <w:pPr>
        <w:tabs>
          <w:tab w:val="num" w:pos="720"/>
        </w:tabs>
        <w:spacing w:after="0" w:line="240" w:lineRule="auto"/>
        <w:rPr>
          <w:rFonts w:ascii="Times New Roman" w:hAnsi="Times New Roman" w:cs="Times New Roman"/>
          <w:b/>
          <w:bCs/>
          <w:sz w:val="24"/>
          <w:szCs w:val="24"/>
        </w:rPr>
      </w:pPr>
    </w:p>
    <w:p w:rsidR="00C666DF" w:rsidRPr="002B761E" w:rsidRDefault="00C666DF" w:rsidP="00C666DF">
      <w:pPr>
        <w:tabs>
          <w:tab w:val="num" w:pos="720"/>
        </w:tabs>
        <w:spacing w:after="0" w:line="160" w:lineRule="atLeast"/>
        <w:rPr>
          <w:rFonts w:ascii="Times New Roman" w:hAnsi="Times New Roman" w:cs="Times New Roman"/>
          <w:b/>
          <w:bCs/>
          <w:sz w:val="24"/>
          <w:szCs w:val="24"/>
        </w:rPr>
      </w:pPr>
      <w:r w:rsidRPr="002B761E">
        <w:rPr>
          <w:rFonts w:ascii="Times New Roman" w:eastAsia="Calibri" w:hAnsi="Times New Roman" w:cs="Times New Roman"/>
          <w:b/>
          <w:bCs/>
          <w:sz w:val="24"/>
          <w:szCs w:val="24"/>
        </w:rPr>
        <w:t>03.8          GAYRİMENKUL MAL BAKIM VE ONARIM GİDERLERİ</w:t>
      </w:r>
    </w:p>
    <w:p w:rsidR="00C666DF" w:rsidRPr="002B761E" w:rsidRDefault="00C666DF" w:rsidP="00C666DF">
      <w:pPr>
        <w:jc w:val="both"/>
        <w:rPr>
          <w:rFonts w:ascii="Times New Roman" w:hAnsi="Times New Roman" w:cs="Times New Roman"/>
          <w:b/>
          <w:bCs/>
          <w:sz w:val="24"/>
          <w:szCs w:val="24"/>
        </w:rPr>
      </w:pPr>
    </w:p>
    <w:p w:rsidR="00C666DF"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03.8.1  Hizmet Binası  Bakım ve Onarım Giderleri</w:t>
      </w:r>
    </w:p>
    <w:p w:rsidR="00C666DF" w:rsidRPr="002B761E" w:rsidRDefault="00C666DF" w:rsidP="00C666DF">
      <w:pPr>
        <w:jc w:val="both"/>
        <w:rPr>
          <w:rFonts w:ascii="Times New Roman" w:hAnsi="Times New Roman" w:cs="Times New Roman"/>
          <w:bCs/>
          <w:sz w:val="24"/>
          <w:szCs w:val="24"/>
        </w:rPr>
      </w:pPr>
      <w:r w:rsidRPr="002B761E">
        <w:rPr>
          <w:rFonts w:ascii="Times New Roman" w:eastAsia="Calibri" w:hAnsi="Times New Roman" w:cs="Times New Roman"/>
          <w:bCs/>
          <w:sz w:val="24"/>
          <w:szCs w:val="24"/>
        </w:rPr>
        <w:t>03.8.1.01  Bü</w:t>
      </w:r>
      <w:r w:rsidRPr="002B761E">
        <w:rPr>
          <w:rFonts w:ascii="Times New Roman" w:hAnsi="Times New Roman" w:cs="Times New Roman"/>
          <w:bCs/>
          <w:sz w:val="24"/>
          <w:szCs w:val="24"/>
        </w:rPr>
        <w:t xml:space="preserve">ro Bakım ve Onarımı Giderleri </w:t>
      </w:r>
    </w:p>
    <w:p w:rsidR="00C666DF" w:rsidRPr="002B761E" w:rsidRDefault="00C666DF" w:rsidP="00C666DF">
      <w:pPr>
        <w:jc w:val="both"/>
        <w:rPr>
          <w:rFonts w:ascii="Times New Roman" w:hAnsi="Times New Roman" w:cs="Times New Roman"/>
          <w:bCs/>
          <w:sz w:val="24"/>
          <w:szCs w:val="24"/>
        </w:rPr>
      </w:pPr>
      <w:r w:rsidRPr="002B761E">
        <w:rPr>
          <w:rFonts w:ascii="Times New Roman" w:eastAsia="Calibri" w:hAnsi="Times New Roman" w:cs="Times New Roman"/>
          <w:bCs/>
          <w:sz w:val="24"/>
          <w:szCs w:val="24"/>
        </w:rPr>
        <w:t>03.8.1.02 O</w:t>
      </w:r>
      <w:r w:rsidRPr="002B761E">
        <w:rPr>
          <w:rFonts w:ascii="Times New Roman" w:hAnsi="Times New Roman" w:cs="Times New Roman"/>
          <w:bCs/>
          <w:sz w:val="24"/>
          <w:szCs w:val="24"/>
        </w:rPr>
        <w:t xml:space="preserve">kul Bakım ve Onarımı Giderleri </w:t>
      </w:r>
    </w:p>
    <w:p w:rsidR="00C666DF" w:rsidRPr="002B761E" w:rsidRDefault="00C666DF" w:rsidP="00C666DF">
      <w:pPr>
        <w:jc w:val="both"/>
        <w:rPr>
          <w:rFonts w:ascii="Times New Roman" w:hAnsi="Times New Roman" w:cs="Times New Roman"/>
          <w:bCs/>
          <w:sz w:val="24"/>
          <w:szCs w:val="24"/>
        </w:rPr>
      </w:pPr>
      <w:r w:rsidRPr="002B761E">
        <w:rPr>
          <w:rFonts w:ascii="Times New Roman" w:eastAsia="Calibri" w:hAnsi="Times New Roman" w:cs="Times New Roman"/>
          <w:bCs/>
          <w:sz w:val="24"/>
          <w:szCs w:val="24"/>
        </w:rPr>
        <w:t>03.8.1.03  Hastane Bakım ve Onarımı Giderleri</w:t>
      </w:r>
    </w:p>
    <w:p w:rsidR="00C666DF" w:rsidRPr="002B761E" w:rsidRDefault="00C666DF" w:rsidP="00C666DF">
      <w:pPr>
        <w:jc w:val="both"/>
        <w:rPr>
          <w:rFonts w:ascii="Times New Roman" w:hAnsi="Times New Roman" w:cs="Times New Roman"/>
          <w:bCs/>
          <w:sz w:val="24"/>
          <w:szCs w:val="24"/>
        </w:rPr>
      </w:pPr>
      <w:r w:rsidRPr="002B761E">
        <w:rPr>
          <w:rFonts w:ascii="Times New Roman" w:eastAsia="Calibri" w:hAnsi="Times New Roman" w:cs="Times New Roman"/>
          <w:bCs/>
          <w:sz w:val="24"/>
          <w:szCs w:val="24"/>
        </w:rPr>
        <w:t>03.8.1.04 Atölye ve Tesis Binaları Bakım ve Onarımı Giderleri</w:t>
      </w:r>
    </w:p>
    <w:p w:rsidR="00C666DF" w:rsidRPr="002B761E" w:rsidRDefault="00C666DF" w:rsidP="00C666DF">
      <w:pPr>
        <w:jc w:val="both"/>
        <w:rPr>
          <w:rFonts w:ascii="Times New Roman" w:hAnsi="Times New Roman" w:cs="Times New Roman"/>
          <w:bCs/>
          <w:sz w:val="24"/>
          <w:szCs w:val="24"/>
        </w:rPr>
      </w:pPr>
      <w:r w:rsidRPr="002B761E">
        <w:rPr>
          <w:rFonts w:ascii="Times New Roman" w:eastAsia="Calibri" w:hAnsi="Times New Roman" w:cs="Times New Roman"/>
          <w:bCs/>
          <w:sz w:val="24"/>
          <w:szCs w:val="24"/>
        </w:rPr>
        <w:t>03.8.1.90 Diğer Hizmet Binası Bakım ve Onarım Giderleri</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b/>
          <w:bCs/>
          <w:sz w:val="24"/>
          <w:szCs w:val="24"/>
        </w:rPr>
        <w:t>03.8.2  Lojman  Bakım ve Onarımı Giderleri</w:t>
      </w:r>
      <w:r w:rsidRPr="002B761E">
        <w:rPr>
          <w:rFonts w:ascii="Times New Roman" w:eastAsia="Calibri" w:hAnsi="Times New Roman" w:cs="Times New Roman"/>
          <w:sz w:val="24"/>
          <w:szCs w:val="24"/>
        </w:rPr>
        <w:t xml:space="preserve">  </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bCs/>
          <w:sz w:val="24"/>
          <w:szCs w:val="24"/>
        </w:rPr>
        <w:t>03.8.2.01  Lojman  Bakım ve Onarımı Giderleri</w:t>
      </w:r>
      <w:r w:rsidRPr="002B761E">
        <w:rPr>
          <w:rFonts w:ascii="Times New Roman" w:eastAsia="Calibri" w:hAnsi="Times New Roman" w:cs="Times New Roman"/>
          <w:sz w:val="24"/>
          <w:szCs w:val="24"/>
        </w:rPr>
        <w:t xml:space="preserve"> </w:t>
      </w:r>
    </w:p>
    <w:p w:rsidR="007C452C" w:rsidRPr="002B761E" w:rsidRDefault="007C452C" w:rsidP="007C452C">
      <w:pPr>
        <w:jc w:val="both"/>
        <w:rPr>
          <w:rFonts w:ascii="Times New Roman" w:hAnsi="Times New Roman" w:cs="Times New Roman"/>
          <w:b/>
          <w:bCs/>
          <w:sz w:val="24"/>
          <w:szCs w:val="24"/>
        </w:rPr>
      </w:pPr>
      <w:r w:rsidRPr="002B761E">
        <w:rPr>
          <w:rFonts w:ascii="Times New Roman" w:eastAsia="Calibri" w:hAnsi="Times New Roman" w:cs="Times New Roman"/>
          <w:sz w:val="24"/>
          <w:szCs w:val="24"/>
        </w:rPr>
        <w:lastRenderedPageBreak/>
        <w:t> </w:t>
      </w:r>
      <w:r w:rsidRPr="002B761E">
        <w:rPr>
          <w:rFonts w:ascii="Times New Roman" w:hAnsi="Times New Roman" w:cs="Times New Roman"/>
          <w:b/>
          <w:bCs/>
          <w:sz w:val="24"/>
          <w:szCs w:val="24"/>
        </w:rPr>
        <w:t>03.8.3 Sosyal Tesis  Bakım ve Onarımı Giderleri</w:t>
      </w:r>
    </w:p>
    <w:p w:rsidR="007C452C" w:rsidRPr="002B761E" w:rsidRDefault="007C452C" w:rsidP="007C452C">
      <w:pPr>
        <w:jc w:val="both"/>
        <w:rPr>
          <w:rFonts w:ascii="Times New Roman" w:hAnsi="Times New Roman" w:cs="Times New Roman"/>
          <w:bCs/>
          <w:sz w:val="24"/>
          <w:szCs w:val="24"/>
        </w:rPr>
      </w:pPr>
      <w:r w:rsidRPr="002B761E">
        <w:rPr>
          <w:rFonts w:ascii="Times New Roman" w:hAnsi="Times New Roman" w:cs="Times New Roman"/>
          <w:bCs/>
          <w:sz w:val="24"/>
          <w:szCs w:val="24"/>
        </w:rPr>
        <w:t xml:space="preserve">03.8.3.01  Sosyal Tesis  Bakım ve Onarımı Giderleri </w:t>
      </w:r>
    </w:p>
    <w:p w:rsidR="007C452C" w:rsidRPr="002B761E" w:rsidRDefault="007C452C" w:rsidP="007C452C">
      <w:pPr>
        <w:jc w:val="both"/>
        <w:rPr>
          <w:rFonts w:ascii="Times New Roman" w:hAnsi="Times New Roman" w:cs="Times New Roman"/>
          <w:b/>
          <w:bCs/>
          <w:sz w:val="24"/>
          <w:szCs w:val="24"/>
        </w:rPr>
      </w:pPr>
      <w:r w:rsidRPr="002B761E">
        <w:rPr>
          <w:rFonts w:ascii="Times New Roman" w:hAnsi="Times New Roman" w:cs="Times New Roman"/>
          <w:b/>
          <w:bCs/>
          <w:sz w:val="24"/>
          <w:szCs w:val="24"/>
        </w:rPr>
        <w:t> 03.8.4  Gemi  Bakım ve Onarımı Giderleri</w:t>
      </w:r>
    </w:p>
    <w:p w:rsidR="007C452C" w:rsidRPr="002B761E" w:rsidRDefault="007C452C" w:rsidP="007C452C">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03.8.4.01  Gemi  Bakım ve Onarımı Giderleri </w:t>
      </w:r>
    </w:p>
    <w:p w:rsidR="007C452C" w:rsidRPr="002B761E" w:rsidRDefault="007C452C" w:rsidP="007C452C">
      <w:pPr>
        <w:jc w:val="both"/>
        <w:rPr>
          <w:rFonts w:ascii="Times New Roman" w:hAnsi="Times New Roman" w:cs="Times New Roman"/>
          <w:b/>
          <w:bCs/>
          <w:sz w:val="24"/>
          <w:szCs w:val="24"/>
        </w:rPr>
      </w:pPr>
      <w:r w:rsidRPr="002B761E">
        <w:rPr>
          <w:rFonts w:ascii="Times New Roman" w:hAnsi="Times New Roman" w:cs="Times New Roman"/>
          <w:b/>
          <w:bCs/>
          <w:sz w:val="24"/>
          <w:szCs w:val="24"/>
        </w:rPr>
        <w:t>03.8.5  Tersane Bakım ve Onarımı Giderleri</w:t>
      </w:r>
    </w:p>
    <w:p w:rsidR="007C452C" w:rsidRPr="002B761E" w:rsidRDefault="007C452C" w:rsidP="007C452C">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03.8.5.01  Tersane Bakım ve Onarımı Giderleri </w:t>
      </w:r>
    </w:p>
    <w:p w:rsidR="007C452C" w:rsidRPr="002B761E" w:rsidRDefault="007C452C" w:rsidP="007C452C">
      <w:pPr>
        <w:jc w:val="both"/>
        <w:rPr>
          <w:rFonts w:ascii="Times New Roman" w:hAnsi="Times New Roman" w:cs="Times New Roman"/>
          <w:b/>
          <w:bCs/>
          <w:sz w:val="24"/>
          <w:szCs w:val="24"/>
        </w:rPr>
      </w:pPr>
      <w:r w:rsidRPr="002B761E">
        <w:rPr>
          <w:rFonts w:ascii="Times New Roman" w:hAnsi="Times New Roman" w:cs="Times New Roman"/>
          <w:sz w:val="24"/>
          <w:szCs w:val="24"/>
        </w:rPr>
        <w:t> </w:t>
      </w:r>
      <w:r w:rsidRPr="002B761E">
        <w:rPr>
          <w:rFonts w:ascii="Times New Roman" w:hAnsi="Times New Roman" w:cs="Times New Roman"/>
          <w:b/>
          <w:bCs/>
          <w:sz w:val="24"/>
          <w:szCs w:val="24"/>
        </w:rPr>
        <w:t xml:space="preserve">03.8.5.02  Yüzer Tersane Bakım ve Onarımı Giderleri </w:t>
      </w:r>
    </w:p>
    <w:p w:rsidR="007C452C" w:rsidRPr="002B761E" w:rsidRDefault="007C452C" w:rsidP="007C452C">
      <w:pPr>
        <w:jc w:val="both"/>
        <w:rPr>
          <w:rFonts w:ascii="Times New Roman" w:hAnsi="Times New Roman" w:cs="Times New Roman"/>
          <w:sz w:val="24"/>
          <w:szCs w:val="24"/>
        </w:rPr>
      </w:pPr>
      <w:r w:rsidRPr="002B761E">
        <w:rPr>
          <w:rFonts w:ascii="Times New Roman" w:hAnsi="Times New Roman" w:cs="Times New Roman"/>
          <w:sz w:val="24"/>
          <w:szCs w:val="24"/>
        </w:rPr>
        <w:t> </w:t>
      </w:r>
      <w:r w:rsidRPr="002B761E">
        <w:rPr>
          <w:rFonts w:ascii="Times New Roman" w:hAnsi="Times New Roman" w:cs="Times New Roman"/>
          <w:b/>
          <w:bCs/>
          <w:sz w:val="24"/>
          <w:szCs w:val="24"/>
        </w:rPr>
        <w:t>03.8.6  Yol  Bakım ve Onarımı Giderleri</w:t>
      </w:r>
    </w:p>
    <w:p w:rsidR="007C452C" w:rsidRPr="002B761E" w:rsidRDefault="007C452C" w:rsidP="007C452C">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03.8.6.01 Yol Bakım ve Onarımı Giderleri </w:t>
      </w:r>
    </w:p>
    <w:p w:rsidR="007C452C" w:rsidRPr="002B761E" w:rsidRDefault="007C452C" w:rsidP="007C452C">
      <w:pPr>
        <w:jc w:val="both"/>
        <w:rPr>
          <w:rFonts w:ascii="Times New Roman" w:hAnsi="Times New Roman" w:cs="Times New Roman"/>
          <w:sz w:val="24"/>
          <w:szCs w:val="24"/>
        </w:rPr>
      </w:pPr>
      <w:r w:rsidRPr="002B761E">
        <w:rPr>
          <w:rFonts w:ascii="Times New Roman" w:hAnsi="Times New Roman" w:cs="Times New Roman"/>
          <w:sz w:val="24"/>
          <w:szCs w:val="24"/>
        </w:rPr>
        <w:t> </w:t>
      </w:r>
      <w:r w:rsidRPr="002B761E">
        <w:rPr>
          <w:rFonts w:ascii="Times New Roman" w:hAnsi="Times New Roman" w:cs="Times New Roman"/>
          <w:b/>
          <w:bCs/>
          <w:sz w:val="24"/>
          <w:szCs w:val="24"/>
        </w:rPr>
        <w:t>03.8.9  Diğer Taşınmaz Yapım, Bakım ve Onarım Giderleri</w:t>
      </w:r>
    </w:p>
    <w:p w:rsidR="00971080" w:rsidRPr="002B761E" w:rsidRDefault="007C452C" w:rsidP="003448AB">
      <w:pPr>
        <w:jc w:val="both"/>
        <w:rPr>
          <w:rFonts w:ascii="Times New Roman" w:hAnsi="Times New Roman" w:cs="Times New Roman"/>
          <w:b/>
          <w:bCs/>
          <w:sz w:val="24"/>
          <w:szCs w:val="24"/>
        </w:rPr>
      </w:pPr>
      <w:r w:rsidRPr="002B761E">
        <w:rPr>
          <w:rFonts w:ascii="Times New Roman" w:hAnsi="Times New Roman" w:cs="Times New Roman"/>
          <w:b/>
          <w:bCs/>
          <w:sz w:val="24"/>
          <w:szCs w:val="24"/>
        </w:rPr>
        <w:t>03.8.9.01  Diğer Taşınmaz Yapım, Bakım ve Onarım Giderleri</w:t>
      </w:r>
    </w:p>
    <w:p w:rsidR="00971080" w:rsidRPr="002B761E" w:rsidRDefault="00971080" w:rsidP="003448AB">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022"/>
        <w:gridCol w:w="478"/>
      </w:tblGrid>
      <w:tr w:rsidR="00971080" w:rsidRPr="002B761E" w:rsidTr="00971080">
        <w:tc>
          <w:tcPr>
            <w:tcW w:w="0" w:type="auto"/>
            <w:shd w:val="clear" w:color="auto" w:fill="CFCFCF"/>
            <w:tcMar>
              <w:top w:w="35" w:type="dxa"/>
              <w:left w:w="35" w:type="dxa"/>
              <w:bottom w:w="35" w:type="dxa"/>
              <w:right w:w="35" w:type="dxa"/>
            </w:tcMar>
            <w:vAlign w:val="center"/>
            <w:hideMark/>
          </w:tcPr>
          <w:p w:rsidR="00971080" w:rsidRPr="002B761E" w:rsidRDefault="00971080">
            <w:pPr>
              <w:pStyle w:val="Balk4"/>
              <w:spacing w:before="173" w:beforeAutospacing="0" w:after="173" w:afterAutospacing="0"/>
              <w:rPr>
                <w:bCs w:val="0"/>
                <w:color w:val="333333"/>
              </w:rPr>
            </w:pPr>
            <w:r w:rsidRPr="002B761E">
              <w:rPr>
                <w:bCs w:val="0"/>
                <w:color w:val="333333"/>
              </w:rPr>
              <w:t>Hesap Kodları – 03.8.Gayrimenkul Mal Bakım ve Onarım Giderleri</w:t>
            </w:r>
          </w:p>
        </w:tc>
        <w:tc>
          <w:tcPr>
            <w:tcW w:w="0" w:type="auto"/>
            <w:shd w:val="clear" w:color="auto" w:fill="CFCFCF"/>
            <w:tcMar>
              <w:top w:w="35" w:type="dxa"/>
              <w:left w:w="35" w:type="dxa"/>
              <w:bottom w:w="35" w:type="dxa"/>
              <w:right w:w="173" w:type="dxa"/>
            </w:tcMar>
            <w:vAlign w:val="center"/>
            <w:hideMark/>
          </w:tcPr>
          <w:p w:rsidR="00971080" w:rsidRPr="002B761E" w:rsidRDefault="00971080">
            <w:pPr>
              <w:rPr>
                <w:rFonts w:ascii="Times New Roman" w:hAnsi="Times New Roman" w:cs="Times New Roman"/>
                <w:color w:val="333333"/>
                <w:sz w:val="24"/>
                <w:szCs w:val="24"/>
              </w:rPr>
            </w:pPr>
          </w:p>
        </w:tc>
      </w:tr>
      <w:tr w:rsidR="00971080" w:rsidRPr="002B761E" w:rsidTr="00971080">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299"/>
              <w:gridCol w:w="6514"/>
              <w:gridCol w:w="1601"/>
            </w:tblGrid>
            <w:tr w:rsidR="00971080" w:rsidRPr="002B761E">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971080" w:rsidRPr="002B761E" w:rsidRDefault="00971080">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971080" w:rsidRPr="002B761E" w:rsidRDefault="00971080">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971080" w:rsidRPr="002B761E" w:rsidRDefault="00971080">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Seç</w:t>
                  </w:r>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02" name="Resim 10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Büro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13"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03" name="Resim 103"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04" name="Resim 10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Okul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14"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05" name="Resim 105"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06" name="Resim 10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Hastane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15"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07" name="Resim 107"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08" name="Resim 10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Atölye ve Tesis Binaları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16"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09" name="Resim 109"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10" name="Resim 11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830.03.08.01.90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Hizmet Binası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17"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11" name="Resim 111"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12" name="Resim 11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830.03.08.02.01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Lojman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18"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13" name="Resim 113"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14" name="Resim 11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830.03.08.03.01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Sosyal Tesis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19"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15" name="Resim 115"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16" name="Resim 11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830.03.08.04.01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Gemi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20"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17" name="Resim 117"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18" name="Resim 11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830.03.08.05.01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Tersane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21"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19" name="Resim 119"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20" name="Resim 12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830.03.08.05.02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Yüzer Tersane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22"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21" name="Resim 121"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22" name="Resim 12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830.03.08.06.01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Yol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23"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23" name="Resim 123"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r w:rsidR="00971080"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124" name="Resim 12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830.03.08.09.01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971080" w:rsidP="00971080">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Taşınmaz Yapım,Bakım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2B761E" w:rsidRDefault="00E123A8">
                  <w:pPr>
                    <w:jc w:val="center"/>
                    <w:rPr>
                      <w:rFonts w:ascii="Times New Roman" w:hAnsi="Times New Roman" w:cs="Times New Roman"/>
                      <w:color w:val="000000"/>
                      <w:sz w:val="24"/>
                      <w:szCs w:val="24"/>
                    </w:rPr>
                  </w:pPr>
                  <w:hyperlink r:id="rId124" w:history="1">
                    <w:r w:rsidR="00971080"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125" name="Resim 125"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2B761E">
                      <w:rPr>
                        <w:rStyle w:val="Kpr"/>
                        <w:rFonts w:ascii="Times New Roman" w:hAnsi="Times New Roman" w:cs="Times New Roman"/>
                        <w:color w:val="3C8DBC"/>
                        <w:sz w:val="24"/>
                        <w:szCs w:val="24"/>
                      </w:rPr>
                      <w:t>Kaydı Seç</w:t>
                    </w:r>
                  </w:hyperlink>
                </w:p>
              </w:tc>
            </w:tr>
          </w:tbl>
          <w:p w:rsidR="00971080" w:rsidRPr="002B761E" w:rsidRDefault="00971080">
            <w:pPr>
              <w:rPr>
                <w:rFonts w:ascii="Times New Roman" w:hAnsi="Times New Roman" w:cs="Times New Roman"/>
                <w:color w:val="333333"/>
                <w:sz w:val="24"/>
                <w:szCs w:val="24"/>
              </w:rPr>
            </w:pPr>
          </w:p>
        </w:tc>
      </w:tr>
    </w:tbl>
    <w:p w:rsidR="00971080" w:rsidRPr="002B761E" w:rsidRDefault="00971080" w:rsidP="003448AB">
      <w:pPr>
        <w:jc w:val="both"/>
        <w:rPr>
          <w:rFonts w:ascii="Times New Roman" w:hAnsi="Times New Roman" w:cs="Times New Roman"/>
          <w:sz w:val="24"/>
          <w:szCs w:val="24"/>
        </w:rPr>
      </w:pPr>
    </w:p>
    <w:p w:rsidR="00C666DF" w:rsidRPr="002B761E" w:rsidRDefault="00C666DF" w:rsidP="00C666DF">
      <w:pPr>
        <w:tabs>
          <w:tab w:val="num" w:pos="720"/>
        </w:tabs>
        <w:spacing w:after="0" w:line="240" w:lineRule="auto"/>
        <w:ind w:left="1200"/>
        <w:jc w:val="both"/>
        <w:rPr>
          <w:rFonts w:ascii="Times New Roman" w:hAnsi="Times New Roman" w:cs="Times New Roman"/>
          <w:sz w:val="24"/>
          <w:szCs w:val="24"/>
        </w:rPr>
      </w:pPr>
    </w:p>
    <w:p w:rsidR="00C666DF" w:rsidRPr="002B761E" w:rsidRDefault="00C666DF" w:rsidP="00C666DF">
      <w:pPr>
        <w:tabs>
          <w:tab w:val="num" w:pos="720"/>
        </w:tabs>
        <w:spacing w:after="0" w:line="240" w:lineRule="auto"/>
        <w:ind w:left="1200"/>
        <w:jc w:val="both"/>
        <w:rPr>
          <w:rFonts w:ascii="Times New Roman" w:hAnsi="Times New Roman" w:cs="Times New Roman"/>
          <w:sz w:val="24"/>
          <w:szCs w:val="24"/>
        </w:rPr>
      </w:pPr>
    </w:p>
    <w:p w:rsidR="00C666DF" w:rsidRPr="002B761E" w:rsidRDefault="00C666DF"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Pr="002B761E" w:rsidRDefault="00D90D4E" w:rsidP="00C666DF">
      <w:pPr>
        <w:tabs>
          <w:tab w:val="num" w:pos="720"/>
        </w:tabs>
        <w:spacing w:after="0" w:line="240" w:lineRule="auto"/>
        <w:ind w:left="1200"/>
        <w:jc w:val="both"/>
        <w:rPr>
          <w:rFonts w:ascii="Times New Roman" w:hAnsi="Times New Roman" w:cs="Times New Roman"/>
          <w:sz w:val="24"/>
          <w:szCs w:val="24"/>
        </w:rPr>
      </w:pPr>
    </w:p>
    <w:p w:rsidR="00C666DF" w:rsidRPr="002B761E" w:rsidRDefault="00C666DF" w:rsidP="00C666DF">
      <w:pPr>
        <w:tabs>
          <w:tab w:val="num" w:pos="720"/>
        </w:tabs>
        <w:spacing w:after="0" w:line="240" w:lineRule="auto"/>
        <w:rPr>
          <w:rFonts w:ascii="Times New Roman" w:hAnsi="Times New Roman" w:cs="Times New Roman"/>
          <w:b/>
          <w:bCs/>
          <w:sz w:val="24"/>
          <w:szCs w:val="24"/>
        </w:rPr>
      </w:pPr>
    </w:p>
    <w:p w:rsidR="00C666DF" w:rsidRPr="002B761E" w:rsidRDefault="00C666DF" w:rsidP="00C666DF">
      <w:pPr>
        <w:tabs>
          <w:tab w:val="num" w:pos="720"/>
        </w:tabs>
        <w:spacing w:after="0" w:line="240" w:lineRule="auto"/>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03.8          GAYRİMENKUL MAL BAKIM VE ONARIM GİDERLERİ</w:t>
      </w:r>
    </w:p>
    <w:p w:rsidR="00C666DF"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 </w:t>
      </w:r>
    </w:p>
    <w:p w:rsidR="00C666DF" w:rsidRPr="002B761E" w:rsidRDefault="00C666DF" w:rsidP="00C666DF">
      <w:pPr>
        <w:ind w:firstLine="708"/>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Taşınmaz mallarla ilgili olarak, bunların ekonomik ömürlerini ve değerlerini artırmaya yönelik yenileme amaçlı bakım-onarımlar dışında kalan ve doğrudan işletmeye yönelik rutin olarak yapılması gereken bakım ve onarımlar (parasal limitlere bakılmaksızın) bu grupta yer alacaktır. Bunlardan bazıları bütçe kanunlarıyla belirlenen limitler ile sınırlı olacak ve bu limitleri geçmeyenler bu bölüme gider kaydedilecek iken limitleri geçen tutarlardaki bakım-onarımlar “sermaye” bölümüne gider kaydedilecektir. Bu bölüm, taşınmaz malın kullanım amacına göre kendi içinde alt bölümlere ayrılarak sınıflandırılmıştır.</w:t>
      </w:r>
    </w:p>
    <w:p w:rsidR="00C666DF" w:rsidRPr="002B761E" w:rsidRDefault="00C666DF" w:rsidP="00C666DF">
      <w:pPr>
        <w:ind w:firstLine="708"/>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 </w:t>
      </w:r>
    </w:p>
    <w:p w:rsidR="00C666DF"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03.8.1  Hizmet Binası  Bakım ve Onarım Giderleri</w:t>
      </w:r>
    </w:p>
    <w:p w:rsidR="00C666DF"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 xml:space="preserve">03.8.1.01  Büro Bakım ve Onarımı Giderleri : </w:t>
      </w:r>
    </w:p>
    <w:p w:rsidR="00C666DF" w:rsidRPr="002B761E" w:rsidRDefault="00C666DF" w:rsidP="00C666DF">
      <w:pPr>
        <w:widowControl w:val="0"/>
        <w:tabs>
          <w:tab w:val="left" w:pos="720"/>
          <w:tab w:val="left" w:pos="900"/>
        </w:tabs>
        <w:ind w:firstLine="720"/>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 Mülkiyeti veya intifaı bedelsiz olarak Devlete ait olan taşınmaz mallardan büro olarak kullanılanlar (Mazbut vakıflara ait akar ve hayrat binalar dahil) ve aynı amaçlarla Devlet dairelerince kiralanan binalar ile taşınmaz mallarda hizmetin gerektirdiği ve kiralayan tarafından karşılanması mutat olmayan ve her yıl bütçe kanunlarıyla belirlenecek olan tutarı geçmeyen zaruri küçük onarımlar,</w:t>
      </w:r>
    </w:p>
    <w:p w:rsidR="00C666DF" w:rsidRPr="002B761E" w:rsidRDefault="00C666DF" w:rsidP="00C666DF">
      <w:pPr>
        <w:widowControl w:val="0"/>
        <w:tabs>
          <w:tab w:val="left" w:pos="720"/>
          <w:tab w:val="left" w:pos="900"/>
        </w:tabs>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ab/>
        <w:t xml:space="preserve">- Sözü edilen taşınmaz malların her yıl bütçe kanunlarıyla belirlenecek olan tutarı geçmeyen ayrı veya birlikte yapılacak kanalizasyon, boya ve badana, çatı ve asansör onarımları, </w:t>
      </w:r>
    </w:p>
    <w:p w:rsidR="00C666DF" w:rsidRPr="002B761E" w:rsidRDefault="00C666DF" w:rsidP="00C666DF">
      <w:pPr>
        <w:widowControl w:val="0"/>
        <w:tabs>
          <w:tab w:val="left" w:pos="720"/>
          <w:tab w:val="left" w:pos="900"/>
        </w:tabs>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ab/>
        <w:t>- Mevcut elektrik, su, doğalgaz ve ısıtma tesisatının tevsii, bakım onarımları,</w:t>
      </w:r>
    </w:p>
    <w:p w:rsidR="00C666DF" w:rsidRPr="002B761E" w:rsidRDefault="00C666DF" w:rsidP="00C666DF">
      <w:pPr>
        <w:widowControl w:val="0"/>
        <w:tabs>
          <w:tab w:val="left" w:pos="720"/>
          <w:tab w:val="left" w:pos="900"/>
        </w:tabs>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ab/>
        <w:t>- Telefon, havalandırma ve klima gibi tesislerin (telefon santralı hariç) tevsiinin gerektirdiği bina tadil ve onarımları,</w:t>
      </w:r>
    </w:p>
    <w:p w:rsidR="00C666DF" w:rsidRPr="002B761E" w:rsidRDefault="00C666DF" w:rsidP="00C666DF">
      <w:pPr>
        <w:widowControl w:val="0"/>
        <w:tabs>
          <w:tab w:val="left" w:pos="720"/>
          <w:tab w:val="left" w:pos="900"/>
        </w:tabs>
        <w:ind w:firstLine="720"/>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 xml:space="preserve">- Noter senedi ile kullanma hakkı bedelsiz olarak Devlete verilen taşınmaz mallardan büro olarak kullanılacak olanlar için, kullanım hakkı süresince getirebileceği kira bedeli kadar yapılacak onarımlar, </w:t>
      </w:r>
    </w:p>
    <w:p w:rsidR="008F78E6" w:rsidRPr="002B761E" w:rsidRDefault="008F78E6" w:rsidP="00C666DF">
      <w:pPr>
        <w:widowControl w:val="0"/>
        <w:tabs>
          <w:tab w:val="left" w:pos="720"/>
          <w:tab w:val="left" w:pos="900"/>
        </w:tabs>
        <w:ind w:firstLine="720"/>
        <w:jc w:val="both"/>
        <w:rPr>
          <w:rFonts w:ascii="Times New Roman" w:eastAsia="Calibri" w:hAnsi="Times New Roman" w:cs="Times New Roman"/>
          <w:sz w:val="24"/>
          <w:szCs w:val="24"/>
        </w:rPr>
      </w:pPr>
      <w:r w:rsidRPr="002B761E">
        <w:rPr>
          <w:rFonts w:ascii="Times New Roman" w:hAnsi="Times New Roman" w:cs="Times New Roman"/>
          <w:sz w:val="24"/>
          <w:szCs w:val="24"/>
        </w:rPr>
        <w:lastRenderedPageBreak/>
        <w:t>bu bölüme gider kaydedilecektir.</w:t>
      </w:r>
    </w:p>
    <w:p w:rsidR="00C666DF" w:rsidRPr="002B761E" w:rsidRDefault="00C666DF" w:rsidP="002B761E">
      <w:pPr>
        <w:widowControl w:val="0"/>
        <w:tabs>
          <w:tab w:val="left" w:pos="709"/>
          <w:tab w:val="left" w:pos="900"/>
        </w:tabs>
        <w:ind w:firstLine="720"/>
        <w:jc w:val="both"/>
        <w:rPr>
          <w:rFonts w:ascii="Times New Roman" w:hAnsi="Times New Roman" w:cs="Times New Roman"/>
          <w:sz w:val="24"/>
          <w:szCs w:val="24"/>
        </w:rPr>
      </w:pPr>
      <w:r w:rsidRPr="002B761E">
        <w:rPr>
          <w:rFonts w:ascii="Times New Roman" w:eastAsia="Calibri" w:hAnsi="Times New Roman" w:cs="Times New Roman"/>
          <w:sz w:val="24"/>
          <w:szCs w:val="24"/>
        </w:rPr>
        <w:t> </w:t>
      </w:r>
      <w:r w:rsidRPr="002B761E">
        <w:rPr>
          <w:rFonts w:ascii="Times New Roman" w:hAnsi="Times New Roman" w:cs="Times New Roman"/>
          <w:sz w:val="24"/>
          <w:szCs w:val="24"/>
        </w:rPr>
        <w:t>Yurt içi ve yurt dışındaki şehitliklerin her türlü  onarım, bakım, idame, tertip ve tanzimi bu bölüme değil, 03.9.3.02 koduna gider kaydedilecektir.</w:t>
      </w:r>
    </w:p>
    <w:p w:rsidR="00C666DF" w:rsidRPr="002B761E" w:rsidRDefault="00C666DF" w:rsidP="00C666DF">
      <w:pPr>
        <w:pStyle w:val="GvdeMetni"/>
        <w:rPr>
          <w:sz w:val="24"/>
        </w:rPr>
      </w:pPr>
      <w:r w:rsidRPr="002B761E">
        <w:rPr>
          <w:sz w:val="24"/>
        </w:rPr>
        <w:t> </w:t>
      </w:r>
    </w:p>
    <w:p w:rsidR="0035565C"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 xml:space="preserve">03.8.1.02 Okul Bakım ve Onarımı Giderleri : </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Okul ve okul müştemilatı olarak kullanılan spor salonu gibi binaların yukarıda 03.8.1.01 bölümünde sayılan nitelikte bakım ve onarım giderleri.</w:t>
      </w:r>
    </w:p>
    <w:p w:rsidR="0035565C"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 xml:space="preserve">03.8.1.03  Hastane Bakım ve Onarımı Giderleri : </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Hastane, dispanser, sağlık ocağı gibi sağlık kuruluşlarının hizmet verdiği binalar ile bunların müştemilatı olarak kullanılan binaların yukarıda 03.8.1.01 bölümünde sayılan nitelikte bakım ve onarım giderleri.</w:t>
      </w:r>
    </w:p>
    <w:p w:rsidR="0035565C"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sz w:val="24"/>
          <w:szCs w:val="24"/>
        </w:rPr>
        <w:t> </w:t>
      </w:r>
      <w:r w:rsidRPr="002B761E">
        <w:rPr>
          <w:rFonts w:ascii="Times New Roman" w:eastAsia="Calibri" w:hAnsi="Times New Roman" w:cs="Times New Roman"/>
          <w:b/>
          <w:bCs/>
          <w:sz w:val="24"/>
          <w:szCs w:val="24"/>
        </w:rPr>
        <w:t>03.8.1.04 Atölye ve Tesis Binaları Bakım ve Onarımı Giderleri :</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b/>
          <w:bCs/>
          <w:sz w:val="24"/>
          <w:szCs w:val="24"/>
        </w:rPr>
        <w:t xml:space="preserve"> </w:t>
      </w:r>
      <w:r w:rsidRPr="002B761E">
        <w:rPr>
          <w:rFonts w:ascii="Times New Roman" w:eastAsia="Calibri" w:hAnsi="Times New Roman" w:cs="Times New Roman"/>
          <w:sz w:val="24"/>
          <w:szCs w:val="24"/>
        </w:rPr>
        <w:t>Devlet dairelerince atölye, tamirhane, kademe gibi amaçlarla kullanılan binaların 03.8.1.01 bölümünde sayılan nitelikte bakım ve onarım giderleri.</w:t>
      </w:r>
    </w:p>
    <w:p w:rsidR="00D90D4E" w:rsidRPr="002B761E" w:rsidRDefault="00D90D4E" w:rsidP="00C666DF">
      <w:pPr>
        <w:jc w:val="both"/>
        <w:rPr>
          <w:rFonts w:ascii="Times New Roman" w:eastAsia="Calibri" w:hAnsi="Times New Roman" w:cs="Times New Roman"/>
          <w:sz w:val="24"/>
          <w:szCs w:val="24"/>
        </w:rPr>
      </w:pPr>
    </w:p>
    <w:p w:rsidR="00D90D4E" w:rsidRPr="002B761E" w:rsidRDefault="00D90D4E" w:rsidP="00C666DF">
      <w:pPr>
        <w:jc w:val="both"/>
        <w:rPr>
          <w:rFonts w:ascii="Times New Roman" w:eastAsia="Calibri" w:hAnsi="Times New Roman" w:cs="Times New Roman"/>
          <w:sz w:val="24"/>
          <w:szCs w:val="24"/>
        </w:rPr>
      </w:pPr>
    </w:p>
    <w:p w:rsidR="0035565C"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sz w:val="24"/>
          <w:szCs w:val="24"/>
        </w:rPr>
        <w:t> </w:t>
      </w:r>
      <w:r w:rsidRPr="002B761E">
        <w:rPr>
          <w:rFonts w:ascii="Times New Roman" w:eastAsia="Calibri" w:hAnsi="Times New Roman" w:cs="Times New Roman"/>
          <w:b/>
          <w:bCs/>
          <w:sz w:val="24"/>
          <w:szCs w:val="24"/>
        </w:rPr>
        <w:t xml:space="preserve">03.8.1.90 Diğer Hizmet Binası Bakım ve Onarım Giderleri : </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Yukarıda sayılan gruplara girmeyen hizmet binalarının 03.8.1.01 bölümünde sayılan nitelikte bakım ve onarım giderleri.</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 </w:t>
      </w:r>
      <w:r w:rsidRPr="002B761E">
        <w:rPr>
          <w:rFonts w:ascii="Times New Roman" w:eastAsia="Calibri" w:hAnsi="Times New Roman" w:cs="Times New Roman"/>
          <w:b/>
          <w:bCs/>
          <w:sz w:val="24"/>
          <w:szCs w:val="24"/>
        </w:rPr>
        <w:t>03.8.2  Lojman  Bakım ve Onarımı Giderleri</w:t>
      </w:r>
      <w:r w:rsidRPr="002B761E">
        <w:rPr>
          <w:rFonts w:ascii="Times New Roman" w:eastAsia="Calibri" w:hAnsi="Times New Roman" w:cs="Times New Roman"/>
          <w:sz w:val="24"/>
          <w:szCs w:val="24"/>
        </w:rPr>
        <w:t xml:space="preserve">  </w:t>
      </w:r>
    </w:p>
    <w:p w:rsidR="0035565C" w:rsidRPr="002B761E" w:rsidRDefault="00C666DF" w:rsidP="00C666DF">
      <w:pPr>
        <w:jc w:val="both"/>
        <w:rPr>
          <w:rFonts w:ascii="Times New Roman" w:eastAsia="Calibri" w:hAnsi="Times New Roman" w:cs="Times New Roman"/>
          <w:b/>
          <w:bCs/>
          <w:sz w:val="24"/>
          <w:szCs w:val="24"/>
        </w:rPr>
      </w:pPr>
      <w:r w:rsidRPr="002B761E">
        <w:rPr>
          <w:rFonts w:ascii="Times New Roman" w:eastAsia="Calibri" w:hAnsi="Times New Roman" w:cs="Times New Roman"/>
          <w:b/>
          <w:bCs/>
          <w:sz w:val="24"/>
          <w:szCs w:val="24"/>
        </w:rPr>
        <w:t>03.8.2.01  Lojman  Bakım ve Onarımı Giderleri</w:t>
      </w:r>
      <w:r w:rsidRPr="002B761E">
        <w:rPr>
          <w:rFonts w:ascii="Times New Roman" w:eastAsia="Calibri" w:hAnsi="Times New Roman" w:cs="Times New Roman"/>
          <w:sz w:val="24"/>
          <w:szCs w:val="24"/>
        </w:rPr>
        <w:t xml:space="preserve"> </w:t>
      </w:r>
      <w:r w:rsidRPr="002B761E">
        <w:rPr>
          <w:rFonts w:ascii="Times New Roman" w:eastAsia="Calibri" w:hAnsi="Times New Roman" w:cs="Times New Roman"/>
          <w:b/>
          <w:bCs/>
          <w:sz w:val="24"/>
          <w:szCs w:val="24"/>
        </w:rPr>
        <w:t xml:space="preserve">:  </w:t>
      </w:r>
    </w:p>
    <w:p w:rsidR="00C666DF" w:rsidRPr="002B761E" w:rsidRDefault="00C666DF" w:rsidP="00C666DF">
      <w:pPr>
        <w:jc w:val="both"/>
        <w:rPr>
          <w:rFonts w:ascii="Times New Roman" w:eastAsia="Calibri" w:hAnsi="Times New Roman" w:cs="Times New Roman"/>
          <w:sz w:val="24"/>
          <w:szCs w:val="24"/>
        </w:rPr>
      </w:pPr>
      <w:r w:rsidRPr="002B761E">
        <w:rPr>
          <w:rFonts w:ascii="Times New Roman" w:eastAsia="Calibri" w:hAnsi="Times New Roman" w:cs="Times New Roman"/>
          <w:sz w:val="24"/>
          <w:szCs w:val="24"/>
        </w:rPr>
        <w:t>Mülkiyeti Devlete ait olsun veya olmasın, lojman olarak kullanılan binaların her yıl bütçe kanunlarıyla belirlenecek olan tutarı geçmeyen bakım ve onarım giderleri.</w:t>
      </w:r>
    </w:p>
    <w:p w:rsidR="008F78E6" w:rsidRPr="002B761E" w:rsidRDefault="00C666DF" w:rsidP="008F78E6">
      <w:pPr>
        <w:jc w:val="both"/>
        <w:rPr>
          <w:rFonts w:ascii="Times New Roman" w:hAnsi="Times New Roman" w:cs="Times New Roman"/>
          <w:b/>
          <w:bCs/>
          <w:sz w:val="24"/>
          <w:szCs w:val="24"/>
        </w:rPr>
      </w:pPr>
      <w:r w:rsidRPr="002B761E">
        <w:rPr>
          <w:rFonts w:ascii="Times New Roman" w:eastAsia="Calibri" w:hAnsi="Times New Roman" w:cs="Times New Roman"/>
          <w:sz w:val="24"/>
          <w:szCs w:val="24"/>
        </w:rPr>
        <w:t> </w:t>
      </w:r>
      <w:r w:rsidR="008F78E6" w:rsidRPr="002B761E">
        <w:rPr>
          <w:rFonts w:ascii="Times New Roman" w:hAnsi="Times New Roman" w:cs="Times New Roman"/>
          <w:b/>
          <w:bCs/>
          <w:sz w:val="24"/>
          <w:szCs w:val="24"/>
        </w:rPr>
        <w:t>03.8.3  Sosyal Tesis  Bakım ve Onarımı Giderleri</w:t>
      </w:r>
    </w:p>
    <w:p w:rsidR="0035565C"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03.8.3.01  Sosyal Tesis  Bakım ve Onarımı Giderleri : </w:t>
      </w:r>
    </w:p>
    <w:p w:rsidR="008F78E6" w:rsidRPr="002B761E" w:rsidRDefault="008F78E6" w:rsidP="008F78E6">
      <w:pPr>
        <w:jc w:val="both"/>
        <w:rPr>
          <w:rFonts w:ascii="Times New Roman" w:hAnsi="Times New Roman" w:cs="Times New Roman"/>
          <w:sz w:val="24"/>
          <w:szCs w:val="24"/>
        </w:rPr>
      </w:pPr>
      <w:r w:rsidRPr="002B761E">
        <w:rPr>
          <w:rFonts w:ascii="Times New Roman" w:hAnsi="Times New Roman" w:cs="Times New Roman"/>
          <w:sz w:val="24"/>
          <w:szCs w:val="24"/>
        </w:rPr>
        <w:t>Mülkiyeti Devlete ait olan ve sosyal tesis olarak kullanılan binaların (bütçe kanunlarında yer verilen özel hükümler saklı kalmak kaydıyla) her yıl bütçe kanunlarıyla belirlenecek olan tutarı geçmeyen bakım ve onarım giderleri.</w:t>
      </w:r>
    </w:p>
    <w:p w:rsidR="008F78E6"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b/>
          <w:bCs/>
          <w:sz w:val="24"/>
          <w:szCs w:val="24"/>
        </w:rPr>
        <w:t> 03.8.4  Gemi  Bakım ve Onarımı Giderleri</w:t>
      </w:r>
    </w:p>
    <w:p w:rsidR="0035565C"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03.8.4.01  Gemi  Bakım ve Onarımı Giderleri : </w:t>
      </w:r>
    </w:p>
    <w:p w:rsidR="008F78E6" w:rsidRPr="002B761E" w:rsidRDefault="008F78E6" w:rsidP="008F78E6">
      <w:pPr>
        <w:jc w:val="both"/>
        <w:rPr>
          <w:rFonts w:ascii="Times New Roman" w:hAnsi="Times New Roman" w:cs="Times New Roman"/>
          <w:sz w:val="24"/>
          <w:szCs w:val="24"/>
        </w:rPr>
      </w:pPr>
      <w:r w:rsidRPr="002B761E">
        <w:rPr>
          <w:rFonts w:ascii="Times New Roman" w:hAnsi="Times New Roman" w:cs="Times New Roman"/>
          <w:sz w:val="24"/>
          <w:szCs w:val="24"/>
        </w:rPr>
        <w:t>Mülkiyeti Devlete ait olan ve gemi siciline kayıtlı yüzer taşıtların her yıl bütçe kanunlarıyla belirlenecek olan tutarı geçmeyen bakım ve onarım giderleri.</w:t>
      </w:r>
    </w:p>
    <w:p w:rsidR="008F78E6"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b/>
          <w:bCs/>
          <w:sz w:val="24"/>
          <w:szCs w:val="24"/>
        </w:rPr>
        <w:t>03.8.5  Tersane Bakım ve Onarımı Giderleri</w:t>
      </w:r>
    </w:p>
    <w:p w:rsidR="0035565C"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03.8.5.01  Tersane Bakım ve Onarımı Giderleri : </w:t>
      </w:r>
    </w:p>
    <w:p w:rsidR="008F78E6" w:rsidRPr="002B761E" w:rsidRDefault="008F78E6" w:rsidP="008F78E6">
      <w:pPr>
        <w:jc w:val="both"/>
        <w:rPr>
          <w:rFonts w:ascii="Times New Roman" w:hAnsi="Times New Roman" w:cs="Times New Roman"/>
          <w:sz w:val="24"/>
          <w:szCs w:val="24"/>
        </w:rPr>
      </w:pPr>
      <w:r w:rsidRPr="002B761E">
        <w:rPr>
          <w:rFonts w:ascii="Times New Roman" w:hAnsi="Times New Roman" w:cs="Times New Roman"/>
          <w:sz w:val="24"/>
          <w:szCs w:val="24"/>
        </w:rPr>
        <w:lastRenderedPageBreak/>
        <w:t>Mülkiyeti Devlete ait olan sabit tersanelerin her yıl bütçe kanunlarıyla belirlenecek olan tutarı geçmeyen bakım ve onarım giderleri.</w:t>
      </w:r>
    </w:p>
    <w:p w:rsidR="0035565C"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sz w:val="24"/>
          <w:szCs w:val="24"/>
        </w:rPr>
        <w:t> </w:t>
      </w:r>
      <w:r w:rsidRPr="002B761E">
        <w:rPr>
          <w:rFonts w:ascii="Times New Roman" w:hAnsi="Times New Roman" w:cs="Times New Roman"/>
          <w:b/>
          <w:bCs/>
          <w:sz w:val="24"/>
          <w:szCs w:val="24"/>
        </w:rPr>
        <w:t xml:space="preserve">03.8.5.02  Yüzer Tersane Bakım ve Onarımı Giderleri : </w:t>
      </w:r>
    </w:p>
    <w:p w:rsidR="008F78E6" w:rsidRPr="002B761E" w:rsidRDefault="008F78E6" w:rsidP="008F78E6">
      <w:pPr>
        <w:jc w:val="both"/>
        <w:rPr>
          <w:rFonts w:ascii="Times New Roman" w:hAnsi="Times New Roman" w:cs="Times New Roman"/>
          <w:sz w:val="24"/>
          <w:szCs w:val="24"/>
        </w:rPr>
      </w:pPr>
      <w:r w:rsidRPr="002B761E">
        <w:rPr>
          <w:rFonts w:ascii="Times New Roman" w:hAnsi="Times New Roman" w:cs="Times New Roman"/>
          <w:sz w:val="24"/>
          <w:szCs w:val="24"/>
        </w:rPr>
        <w:t>Mülkiyeti Devlete ait olan yüzer tersanelerin her yıl bütçe kanunlarıyla belirlenecek olan tutarı geçmeyen bakım ve onarım giderleri.</w:t>
      </w:r>
    </w:p>
    <w:p w:rsidR="008F78E6" w:rsidRPr="002B761E" w:rsidRDefault="008F78E6" w:rsidP="008F78E6">
      <w:pPr>
        <w:jc w:val="both"/>
        <w:rPr>
          <w:rFonts w:ascii="Times New Roman" w:hAnsi="Times New Roman" w:cs="Times New Roman"/>
          <w:sz w:val="24"/>
          <w:szCs w:val="24"/>
        </w:rPr>
      </w:pPr>
      <w:r w:rsidRPr="002B761E">
        <w:rPr>
          <w:rFonts w:ascii="Times New Roman" w:hAnsi="Times New Roman" w:cs="Times New Roman"/>
          <w:sz w:val="24"/>
          <w:szCs w:val="24"/>
        </w:rPr>
        <w:t> </w:t>
      </w:r>
      <w:r w:rsidRPr="002B761E">
        <w:rPr>
          <w:rFonts w:ascii="Times New Roman" w:hAnsi="Times New Roman" w:cs="Times New Roman"/>
          <w:b/>
          <w:bCs/>
          <w:sz w:val="24"/>
          <w:szCs w:val="24"/>
        </w:rPr>
        <w:t>03.8.6  Yol  Bakım ve Onarımı Giderleri</w:t>
      </w:r>
    </w:p>
    <w:p w:rsidR="0035565C"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03.8.6.01 Yol Bakım ve Onarımı Giderleri : </w:t>
      </w:r>
    </w:p>
    <w:p w:rsidR="008F78E6" w:rsidRPr="002B761E" w:rsidRDefault="008F78E6" w:rsidP="008F78E6">
      <w:pPr>
        <w:jc w:val="both"/>
        <w:rPr>
          <w:rFonts w:ascii="Times New Roman" w:hAnsi="Times New Roman" w:cs="Times New Roman"/>
          <w:sz w:val="24"/>
          <w:szCs w:val="24"/>
        </w:rPr>
      </w:pPr>
      <w:r w:rsidRPr="002B761E">
        <w:rPr>
          <w:rFonts w:ascii="Times New Roman" w:hAnsi="Times New Roman" w:cs="Times New Roman"/>
          <w:sz w:val="24"/>
          <w:szCs w:val="24"/>
        </w:rPr>
        <w:t>Bedeline bakılmaksızın otoyolların,</w:t>
      </w:r>
      <w:r w:rsidRPr="002B761E">
        <w:rPr>
          <w:rFonts w:ascii="Times New Roman" w:hAnsi="Times New Roman" w:cs="Times New Roman"/>
          <w:b/>
          <w:bCs/>
          <w:sz w:val="24"/>
          <w:szCs w:val="24"/>
        </w:rPr>
        <w:t xml:space="preserve"> </w:t>
      </w:r>
      <w:r w:rsidRPr="002B761E">
        <w:rPr>
          <w:rFonts w:ascii="Times New Roman" w:hAnsi="Times New Roman" w:cs="Times New Roman"/>
          <w:sz w:val="24"/>
          <w:szCs w:val="24"/>
        </w:rPr>
        <w:t>Devlet il yollarının, köy yollarının, bağlantı yollarının, turistik yolların, kurumların hizmet yerleri içinde kalan yolların (kampüs içi yollar gibi) sermaye nitelikli olmayan ve rutin bakım ve onarım programları çerçevesinde yapılan bakım ve onarım giderleri.</w:t>
      </w:r>
    </w:p>
    <w:p w:rsidR="008F78E6" w:rsidRPr="002B761E" w:rsidRDefault="008F78E6" w:rsidP="008F78E6">
      <w:pPr>
        <w:jc w:val="both"/>
        <w:rPr>
          <w:rFonts w:ascii="Times New Roman" w:hAnsi="Times New Roman" w:cs="Times New Roman"/>
          <w:sz w:val="24"/>
          <w:szCs w:val="24"/>
        </w:rPr>
      </w:pPr>
      <w:r w:rsidRPr="002B761E">
        <w:rPr>
          <w:rFonts w:ascii="Times New Roman" w:hAnsi="Times New Roman" w:cs="Times New Roman"/>
          <w:sz w:val="24"/>
          <w:szCs w:val="24"/>
        </w:rPr>
        <w:t> </w:t>
      </w:r>
      <w:r w:rsidRPr="002B761E">
        <w:rPr>
          <w:rFonts w:ascii="Times New Roman" w:hAnsi="Times New Roman" w:cs="Times New Roman"/>
          <w:b/>
          <w:bCs/>
          <w:sz w:val="24"/>
          <w:szCs w:val="24"/>
        </w:rPr>
        <w:t>03.8.9  Diğer Taşınmaz Yapım, Bakım ve Onarım Giderleri</w:t>
      </w:r>
    </w:p>
    <w:p w:rsidR="0035565C"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b/>
          <w:bCs/>
          <w:sz w:val="24"/>
          <w:szCs w:val="24"/>
        </w:rPr>
        <w:t xml:space="preserve">03.8.9.01  Diğer Taşınmaz Yapım, Bakım ve Onarım Giderleri : </w:t>
      </w:r>
    </w:p>
    <w:p w:rsidR="008F78E6" w:rsidRPr="002B761E" w:rsidRDefault="008F78E6" w:rsidP="008F78E6">
      <w:pPr>
        <w:jc w:val="both"/>
        <w:rPr>
          <w:rFonts w:ascii="Times New Roman" w:hAnsi="Times New Roman" w:cs="Times New Roman"/>
          <w:b/>
          <w:bCs/>
          <w:sz w:val="24"/>
          <w:szCs w:val="24"/>
        </w:rPr>
      </w:pPr>
      <w:r w:rsidRPr="002B761E">
        <w:rPr>
          <w:rFonts w:ascii="Times New Roman" w:hAnsi="Times New Roman" w:cs="Times New Roman"/>
          <w:sz w:val="24"/>
          <w:szCs w:val="24"/>
        </w:rPr>
        <w:t>Taşınmaz mallarla ilgili olarak, yukarıda sayılan gruplara girmeyen ve tutarı her yıl bütçe kanunlarıyla belirlenecek miktarı aşmayan bakım ve onarım giderleri.</w:t>
      </w:r>
    </w:p>
    <w:p w:rsidR="00C666DF" w:rsidRPr="002B761E" w:rsidRDefault="00C666DF" w:rsidP="00C666DF">
      <w:pPr>
        <w:jc w:val="both"/>
        <w:rPr>
          <w:rFonts w:ascii="Times New Roman" w:eastAsia="Calibri" w:hAnsi="Times New Roman" w:cs="Times New Roman"/>
          <w:sz w:val="24"/>
          <w:szCs w:val="24"/>
        </w:rPr>
      </w:pPr>
    </w:p>
    <w:p w:rsidR="00971080" w:rsidRPr="002B761E" w:rsidRDefault="00971080" w:rsidP="003448AB">
      <w:pPr>
        <w:jc w:val="both"/>
        <w:rPr>
          <w:rFonts w:ascii="Times New Roman" w:hAnsi="Times New Roman" w:cs="Times New Roman"/>
          <w:sz w:val="24"/>
          <w:szCs w:val="24"/>
        </w:rPr>
      </w:pPr>
    </w:p>
    <w:p w:rsidR="002B761E" w:rsidRPr="002B761E" w:rsidRDefault="002B761E" w:rsidP="003448AB">
      <w:pPr>
        <w:jc w:val="both"/>
        <w:rPr>
          <w:rFonts w:ascii="Times New Roman" w:hAnsi="Times New Roman" w:cs="Times New Roman"/>
          <w:sz w:val="24"/>
          <w:szCs w:val="24"/>
        </w:rPr>
      </w:pPr>
    </w:p>
    <w:p w:rsidR="002B761E" w:rsidRPr="002B761E" w:rsidRDefault="002B761E" w:rsidP="003448AB">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sz w:val="24"/>
          <w:szCs w:val="24"/>
        </w:rPr>
      </w:pPr>
    </w:p>
    <w:p w:rsidR="00971080" w:rsidRPr="002B761E" w:rsidRDefault="00971080" w:rsidP="003448AB">
      <w:pPr>
        <w:jc w:val="both"/>
        <w:rPr>
          <w:rFonts w:ascii="Times New Roman" w:hAnsi="Times New Roman" w:cs="Times New Roman"/>
          <w:sz w:val="24"/>
          <w:szCs w:val="24"/>
        </w:rPr>
      </w:pP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 GAYRİ MADDİ HAK ALIMLARI </w:t>
      </w:r>
    </w:p>
    <w:p w:rsidR="002B761E" w:rsidRPr="002B761E" w:rsidRDefault="002B761E" w:rsidP="003448AB">
      <w:pPr>
        <w:jc w:val="both"/>
        <w:rPr>
          <w:rFonts w:ascii="Times New Roman" w:hAnsi="Times New Roman" w:cs="Times New Roman"/>
          <w:b/>
          <w:sz w:val="24"/>
          <w:szCs w:val="24"/>
        </w:rPr>
      </w:pP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İnsan zeka ve düşüncesinin oluşturduğu ürünler ve eserler üzerinde hukuk düzeninin sahibine tanıdığı mutlak haklardır. </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06.3.1 Bilgisayar Yazılımı Alımları </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06.3.1.01 Bilgisayar Yazılımı Alımları</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t>06.3.2 Harita, Plan Proje Alımları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06.3.2.01 Harita Alımları</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06.3.2.02 Plan Proje Alımları</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06.3.3 Lisans Alımları </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t>06.3.3.01 Lisans Alımları</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06.3.4 Patent Alımları </w:t>
      </w:r>
    </w:p>
    <w:p w:rsidR="00964C8C" w:rsidRPr="002B761E" w:rsidRDefault="00964C8C" w:rsidP="00964C8C">
      <w:pPr>
        <w:jc w:val="both"/>
        <w:rPr>
          <w:rFonts w:ascii="Times New Roman" w:hAnsi="Times New Roman" w:cs="Times New Roman"/>
          <w:sz w:val="24"/>
          <w:szCs w:val="24"/>
        </w:rPr>
      </w:pPr>
      <w:r w:rsidRPr="002B761E">
        <w:rPr>
          <w:rFonts w:ascii="Times New Roman" w:hAnsi="Times New Roman" w:cs="Times New Roman"/>
          <w:sz w:val="24"/>
          <w:szCs w:val="24"/>
        </w:rPr>
        <w:lastRenderedPageBreak/>
        <w:t>06.3.4.01 Patent Alımları</w:t>
      </w:r>
    </w:p>
    <w:p w:rsidR="00964C8C" w:rsidRPr="002B761E" w:rsidRDefault="00964C8C" w:rsidP="00964C8C">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06.3.9 Diğer Fikri Hak Alımları </w:t>
      </w:r>
    </w:p>
    <w:p w:rsidR="00964C8C" w:rsidRPr="002B761E" w:rsidRDefault="00964C8C" w:rsidP="003448AB">
      <w:pPr>
        <w:jc w:val="both"/>
        <w:rPr>
          <w:rFonts w:ascii="Times New Roman" w:hAnsi="Times New Roman" w:cs="Times New Roman"/>
          <w:sz w:val="24"/>
          <w:szCs w:val="24"/>
        </w:rPr>
      </w:pPr>
      <w:r w:rsidRPr="002B761E">
        <w:rPr>
          <w:rFonts w:ascii="Times New Roman" w:hAnsi="Times New Roman" w:cs="Times New Roman"/>
          <w:sz w:val="24"/>
          <w:szCs w:val="24"/>
        </w:rPr>
        <w:t>06.3.9.01 Diğer Fikri Hak Alımları</w:t>
      </w:r>
    </w:p>
    <w:p w:rsidR="00083CF7" w:rsidRPr="002B761E" w:rsidRDefault="00083CF7" w:rsidP="003448AB">
      <w:pPr>
        <w:jc w:val="both"/>
        <w:rPr>
          <w:rFonts w:ascii="Times New Roman" w:hAnsi="Times New Roman" w:cs="Times New Roman"/>
          <w:sz w:val="24"/>
          <w:szCs w:val="24"/>
        </w:rPr>
      </w:pPr>
    </w:p>
    <w:p w:rsidR="00083CF7" w:rsidRPr="002B761E" w:rsidRDefault="00083CF7" w:rsidP="003448AB">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128"/>
        <w:gridCol w:w="372"/>
      </w:tblGrid>
      <w:tr w:rsidR="00083CF7" w:rsidRPr="002B761E" w:rsidTr="00083CF7">
        <w:tc>
          <w:tcPr>
            <w:tcW w:w="0" w:type="auto"/>
            <w:shd w:val="clear" w:color="auto" w:fill="CFCFCF"/>
            <w:tcMar>
              <w:top w:w="35" w:type="dxa"/>
              <w:left w:w="35" w:type="dxa"/>
              <w:bottom w:w="35" w:type="dxa"/>
              <w:right w:w="35" w:type="dxa"/>
            </w:tcMar>
            <w:vAlign w:val="center"/>
            <w:hideMark/>
          </w:tcPr>
          <w:p w:rsidR="00083CF7" w:rsidRPr="002B761E" w:rsidRDefault="00083CF7">
            <w:pPr>
              <w:pStyle w:val="Balk4"/>
              <w:spacing w:before="173" w:beforeAutospacing="0" w:after="173" w:afterAutospacing="0"/>
              <w:rPr>
                <w:bCs w:val="0"/>
                <w:color w:val="333333"/>
              </w:rPr>
            </w:pPr>
            <w:r w:rsidRPr="002B761E">
              <w:rPr>
                <w:bCs w:val="0"/>
                <w:color w:val="333333"/>
              </w:rPr>
              <w:t>Hesap Kodları -06.3.Gayrimenkul Mal Yazılım Alımları</w:t>
            </w:r>
          </w:p>
        </w:tc>
        <w:tc>
          <w:tcPr>
            <w:tcW w:w="0" w:type="auto"/>
            <w:shd w:val="clear" w:color="auto" w:fill="CFCFCF"/>
            <w:tcMar>
              <w:top w:w="35" w:type="dxa"/>
              <w:left w:w="35" w:type="dxa"/>
              <w:bottom w:w="35" w:type="dxa"/>
              <w:right w:w="173" w:type="dxa"/>
            </w:tcMar>
            <w:vAlign w:val="center"/>
            <w:hideMark/>
          </w:tcPr>
          <w:p w:rsidR="00083CF7" w:rsidRPr="002B761E" w:rsidRDefault="00083CF7">
            <w:pPr>
              <w:rPr>
                <w:rFonts w:ascii="Times New Roman" w:hAnsi="Times New Roman" w:cs="Times New Roman"/>
                <w:color w:val="333333"/>
                <w:sz w:val="24"/>
                <w:szCs w:val="24"/>
              </w:rPr>
            </w:pPr>
          </w:p>
        </w:tc>
      </w:tr>
      <w:tr w:rsidR="00083CF7" w:rsidRPr="002B761E" w:rsidTr="00083CF7">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11"/>
              <w:gridCol w:w="4967"/>
              <w:gridCol w:w="2236"/>
            </w:tblGrid>
            <w:tr w:rsidR="00083CF7" w:rsidRPr="002B761E">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083CF7" w:rsidRPr="002B761E" w:rsidRDefault="00083CF7">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083CF7" w:rsidRPr="002B761E" w:rsidRDefault="00083CF7">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083CF7" w:rsidRPr="002B761E" w:rsidRDefault="00083CF7">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Seç</w:t>
                  </w:r>
                </w:p>
              </w:tc>
            </w:tr>
            <w:tr w:rsidR="00083CF7"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4" name="Resim 5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830.06.03.01.01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color w:val="000000"/>
                      <w:sz w:val="24"/>
                      <w:szCs w:val="24"/>
                    </w:rPr>
                    <w:t>Bilgisayar Yazılımı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E123A8">
                  <w:pPr>
                    <w:jc w:val="center"/>
                    <w:rPr>
                      <w:rFonts w:ascii="Times New Roman" w:hAnsi="Times New Roman" w:cs="Times New Roman"/>
                      <w:color w:val="000000"/>
                      <w:sz w:val="24"/>
                      <w:szCs w:val="24"/>
                    </w:rPr>
                  </w:pPr>
                  <w:hyperlink r:id="rId125" w:history="1">
                    <w:r w:rsidR="00083CF7"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5" name="Resim 55"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2B761E">
                      <w:rPr>
                        <w:rStyle w:val="Kpr"/>
                        <w:rFonts w:ascii="Times New Roman" w:hAnsi="Times New Roman" w:cs="Times New Roman"/>
                        <w:color w:val="3C8DBC"/>
                        <w:sz w:val="24"/>
                        <w:szCs w:val="24"/>
                      </w:rPr>
                      <w:t>Kaydı Seç</w:t>
                    </w:r>
                  </w:hyperlink>
                </w:p>
              </w:tc>
            </w:tr>
            <w:tr w:rsidR="00083CF7"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6" name="Resim 5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830.06.03.02.01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color w:val="000000"/>
                      <w:sz w:val="24"/>
                      <w:szCs w:val="24"/>
                    </w:rPr>
                    <w:t>Harita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E123A8">
                  <w:pPr>
                    <w:jc w:val="center"/>
                    <w:rPr>
                      <w:rFonts w:ascii="Times New Roman" w:hAnsi="Times New Roman" w:cs="Times New Roman"/>
                      <w:color w:val="000000"/>
                      <w:sz w:val="24"/>
                      <w:szCs w:val="24"/>
                    </w:rPr>
                  </w:pPr>
                  <w:hyperlink r:id="rId126" w:history="1">
                    <w:r w:rsidR="00083CF7"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7" name="Resim 57"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2B761E">
                      <w:rPr>
                        <w:rStyle w:val="Kpr"/>
                        <w:rFonts w:ascii="Times New Roman" w:hAnsi="Times New Roman" w:cs="Times New Roman"/>
                        <w:color w:val="3C8DBC"/>
                        <w:sz w:val="24"/>
                        <w:szCs w:val="24"/>
                      </w:rPr>
                      <w:t>Kaydı Seç</w:t>
                    </w:r>
                  </w:hyperlink>
                </w:p>
              </w:tc>
            </w:tr>
            <w:tr w:rsidR="00083CF7"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58" name="Resim 5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830.06.03.02.02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color w:val="000000"/>
                      <w:sz w:val="24"/>
                      <w:szCs w:val="24"/>
                    </w:rPr>
                    <w:t>Plan Proje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E123A8">
                  <w:pPr>
                    <w:jc w:val="center"/>
                    <w:rPr>
                      <w:rFonts w:ascii="Times New Roman" w:hAnsi="Times New Roman" w:cs="Times New Roman"/>
                      <w:color w:val="000000"/>
                      <w:sz w:val="24"/>
                      <w:szCs w:val="24"/>
                    </w:rPr>
                  </w:pPr>
                  <w:hyperlink r:id="rId127" w:history="1">
                    <w:r w:rsidR="00083CF7"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59" name="Resim 59"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2B761E">
                      <w:rPr>
                        <w:rStyle w:val="Kpr"/>
                        <w:rFonts w:ascii="Times New Roman" w:hAnsi="Times New Roman" w:cs="Times New Roman"/>
                        <w:color w:val="3C8DBC"/>
                        <w:sz w:val="24"/>
                        <w:szCs w:val="24"/>
                      </w:rPr>
                      <w:t>Kaydı Seç</w:t>
                    </w:r>
                  </w:hyperlink>
                </w:p>
              </w:tc>
            </w:tr>
            <w:tr w:rsidR="00083CF7"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60" name="Resim 6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830.06.03.03.01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color w:val="000000"/>
                      <w:sz w:val="24"/>
                      <w:szCs w:val="24"/>
                    </w:rPr>
                    <w:t>Lisans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E123A8">
                  <w:pPr>
                    <w:jc w:val="center"/>
                    <w:rPr>
                      <w:rFonts w:ascii="Times New Roman" w:hAnsi="Times New Roman" w:cs="Times New Roman"/>
                      <w:color w:val="000000"/>
                      <w:sz w:val="24"/>
                      <w:szCs w:val="24"/>
                    </w:rPr>
                  </w:pPr>
                  <w:hyperlink r:id="rId128" w:history="1">
                    <w:r w:rsidR="00083CF7"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61" name="Resim 61"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2B761E">
                      <w:rPr>
                        <w:rStyle w:val="Kpr"/>
                        <w:rFonts w:ascii="Times New Roman" w:hAnsi="Times New Roman" w:cs="Times New Roman"/>
                        <w:color w:val="3C8DBC"/>
                        <w:sz w:val="24"/>
                        <w:szCs w:val="24"/>
                      </w:rPr>
                      <w:t>Kaydı Seç</w:t>
                    </w:r>
                  </w:hyperlink>
                </w:p>
              </w:tc>
            </w:tr>
            <w:tr w:rsidR="00083CF7"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62" name="Resim 6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830.06.03.04.01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color w:val="000000"/>
                      <w:sz w:val="24"/>
                      <w:szCs w:val="24"/>
                    </w:rPr>
                    <w:t>Patent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2B761E" w:rsidRDefault="00E123A8">
                  <w:pPr>
                    <w:jc w:val="center"/>
                    <w:rPr>
                      <w:rFonts w:ascii="Times New Roman" w:hAnsi="Times New Roman" w:cs="Times New Roman"/>
                      <w:color w:val="000000"/>
                      <w:sz w:val="24"/>
                      <w:szCs w:val="24"/>
                    </w:rPr>
                  </w:pPr>
                  <w:hyperlink r:id="rId129" w:history="1">
                    <w:r w:rsidR="00083CF7"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63" name="Resim 63"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2B761E">
                      <w:rPr>
                        <w:rStyle w:val="Kpr"/>
                        <w:rFonts w:ascii="Times New Roman" w:hAnsi="Times New Roman" w:cs="Times New Roman"/>
                        <w:color w:val="3C8DBC"/>
                        <w:sz w:val="24"/>
                        <w:szCs w:val="24"/>
                      </w:rPr>
                      <w:t>Kaydı Seç</w:t>
                    </w:r>
                  </w:hyperlink>
                </w:p>
              </w:tc>
            </w:tr>
            <w:tr w:rsidR="00083CF7"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64" name="Resim 6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830.06.03.09.01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083CF7" w:rsidP="00083CF7">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Fikri Hak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2B761E" w:rsidRDefault="00E123A8">
                  <w:pPr>
                    <w:jc w:val="center"/>
                    <w:rPr>
                      <w:rFonts w:ascii="Times New Roman" w:hAnsi="Times New Roman" w:cs="Times New Roman"/>
                      <w:color w:val="000000"/>
                      <w:sz w:val="24"/>
                      <w:szCs w:val="24"/>
                    </w:rPr>
                  </w:pPr>
                  <w:hyperlink r:id="rId130" w:history="1">
                    <w:r w:rsidR="00083CF7"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65" name="Resim 65"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2B761E">
                      <w:rPr>
                        <w:rStyle w:val="Kpr"/>
                        <w:rFonts w:ascii="Times New Roman" w:hAnsi="Times New Roman" w:cs="Times New Roman"/>
                        <w:color w:val="3C8DBC"/>
                        <w:sz w:val="24"/>
                        <w:szCs w:val="24"/>
                      </w:rPr>
                      <w:t>Kaydı Seç</w:t>
                    </w:r>
                  </w:hyperlink>
                </w:p>
              </w:tc>
            </w:tr>
          </w:tbl>
          <w:p w:rsidR="00083CF7" w:rsidRPr="002B761E" w:rsidRDefault="00083CF7">
            <w:pPr>
              <w:rPr>
                <w:rFonts w:ascii="Times New Roman" w:hAnsi="Times New Roman" w:cs="Times New Roman"/>
                <w:color w:val="333333"/>
                <w:sz w:val="24"/>
                <w:szCs w:val="24"/>
              </w:rPr>
            </w:pPr>
          </w:p>
        </w:tc>
      </w:tr>
    </w:tbl>
    <w:p w:rsidR="00083CF7" w:rsidRPr="002B761E" w:rsidRDefault="00083CF7" w:rsidP="003448AB">
      <w:pPr>
        <w:jc w:val="both"/>
        <w:rPr>
          <w:rFonts w:ascii="Times New Roman" w:hAnsi="Times New Roman" w:cs="Times New Roman"/>
          <w:sz w:val="24"/>
          <w:szCs w:val="24"/>
        </w:rPr>
      </w:pPr>
    </w:p>
    <w:p w:rsidR="00964C8C" w:rsidRPr="002B761E" w:rsidRDefault="00964C8C" w:rsidP="003448AB">
      <w:pPr>
        <w:jc w:val="both"/>
        <w:rPr>
          <w:rFonts w:ascii="Times New Roman" w:hAnsi="Times New Roman" w:cs="Times New Roman"/>
          <w:sz w:val="24"/>
          <w:szCs w:val="24"/>
        </w:rPr>
      </w:pP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06.3.1 Bilgisayar Yazılımı Alımları </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b/>
          <w:sz w:val="24"/>
          <w:szCs w:val="24"/>
        </w:rPr>
        <w:t>06.3.1.01 Bilgisayar Yazılımı Alımları:</w:t>
      </w:r>
      <w:r w:rsidRPr="002B761E">
        <w:rPr>
          <w:rFonts w:ascii="Times New Roman" w:hAnsi="Times New Roman" w:cs="Times New Roman"/>
          <w:sz w:val="24"/>
          <w:szCs w:val="24"/>
        </w:rPr>
        <w:t xml:space="preserve"> </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Bilgisayarlar için kullanılacak olan hazır programların satın alma, lisans bedelleri ve yeni program yazdırılmasına ilişkin giderler bu bölüme kaydedilecektir. </w:t>
      </w: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06.3.2 Harita, Plan Proje Alımları</w:t>
      </w: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06.3.2.01 Harita Alımları: </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Harita yaptırılması ve satın alınmasının gerektirdiği giderler bu bölüme kaydedilecektir. </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b/>
          <w:sz w:val="24"/>
          <w:szCs w:val="24"/>
        </w:rPr>
        <w:t>06.3.2.02 Plan Proje Alımları:</w:t>
      </w:r>
      <w:r w:rsidRPr="002B761E">
        <w:rPr>
          <w:rFonts w:ascii="Times New Roman" w:hAnsi="Times New Roman" w:cs="Times New Roman"/>
          <w:sz w:val="24"/>
          <w:szCs w:val="24"/>
        </w:rPr>
        <w:t xml:space="preserve"> </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Kuruluşların kendi personeli dışındaki kişilere hazırlattıkları plan ve proje bedelleri bu bölüme gider kaydedilecektir. </w:t>
      </w: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06.3.3 Lisans Alımları </w:t>
      </w: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06.3.3.01 Lisans Alımları:</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sz w:val="24"/>
          <w:szCs w:val="24"/>
        </w:rPr>
        <w:lastRenderedPageBreak/>
        <w:t>Bilgisayarlar için kullanılacak olan hazır programların lisans bedelleri dışında kalan lisans alım giderleri bu bölüme kaydedilecektir.</w:t>
      </w:r>
    </w:p>
    <w:p w:rsidR="00083CF7" w:rsidRPr="002B761E" w:rsidRDefault="00083CF7" w:rsidP="003448AB">
      <w:pPr>
        <w:jc w:val="both"/>
        <w:rPr>
          <w:rFonts w:ascii="Times New Roman" w:hAnsi="Times New Roman" w:cs="Times New Roman"/>
          <w:b/>
          <w:sz w:val="24"/>
          <w:szCs w:val="24"/>
        </w:rPr>
      </w:pP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06.3.4 Patent Alımları </w:t>
      </w: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06.3.4.01 Patent Alımları:</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İlgili mevzuatı çerçevesinde patenti alınmış buluşların kullanılması ile ilgili olarak ödenmesi gereken patent bedelleri bu bölüme kaydedilecektir. </w:t>
      </w: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06.3.9 Diğer Fikri Hak Alımları </w:t>
      </w:r>
    </w:p>
    <w:p w:rsidR="00806F34" w:rsidRPr="002B761E" w:rsidRDefault="00806F34"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06.3.9.01 Diğer Fikri Hak Alımları: </w:t>
      </w:r>
    </w:p>
    <w:p w:rsidR="00806F34" w:rsidRPr="002B761E" w:rsidRDefault="00806F34" w:rsidP="003448AB">
      <w:pPr>
        <w:jc w:val="both"/>
        <w:rPr>
          <w:rFonts w:ascii="Times New Roman" w:hAnsi="Times New Roman" w:cs="Times New Roman"/>
          <w:sz w:val="24"/>
          <w:szCs w:val="24"/>
        </w:rPr>
      </w:pPr>
      <w:r w:rsidRPr="002B761E">
        <w:rPr>
          <w:rFonts w:ascii="Times New Roman" w:hAnsi="Times New Roman" w:cs="Times New Roman"/>
          <w:sz w:val="24"/>
          <w:szCs w:val="24"/>
        </w:rPr>
        <w:t>Yukarıda sayılan gruplara girmeyen fikri hak alımları bu bölüme gider kaydedilecektir.</w:t>
      </w:r>
    </w:p>
    <w:p w:rsidR="00806F34" w:rsidRPr="002B761E" w:rsidRDefault="00806F34" w:rsidP="003448AB">
      <w:pPr>
        <w:jc w:val="both"/>
        <w:rPr>
          <w:rFonts w:ascii="Times New Roman" w:hAnsi="Times New Roman" w:cs="Times New Roman"/>
          <w:sz w:val="24"/>
          <w:szCs w:val="24"/>
        </w:rPr>
      </w:pPr>
    </w:p>
    <w:p w:rsidR="00871985" w:rsidRPr="002B761E" w:rsidRDefault="00871985" w:rsidP="003448AB">
      <w:pPr>
        <w:jc w:val="both"/>
        <w:rPr>
          <w:rFonts w:ascii="Times New Roman" w:hAnsi="Times New Roman" w:cs="Times New Roman"/>
          <w:b/>
          <w:sz w:val="24"/>
          <w:szCs w:val="24"/>
        </w:rPr>
      </w:pPr>
    </w:p>
    <w:p w:rsidR="00871985" w:rsidRPr="002B761E" w:rsidRDefault="00871985" w:rsidP="003448AB">
      <w:pPr>
        <w:jc w:val="both"/>
        <w:rPr>
          <w:rFonts w:ascii="Times New Roman" w:hAnsi="Times New Roman" w:cs="Times New Roman"/>
          <w:b/>
          <w:sz w:val="24"/>
          <w:szCs w:val="24"/>
        </w:rPr>
      </w:pPr>
    </w:p>
    <w:p w:rsidR="00871985" w:rsidRPr="002B761E" w:rsidRDefault="00871985" w:rsidP="003448AB">
      <w:pPr>
        <w:jc w:val="both"/>
        <w:rPr>
          <w:rFonts w:ascii="Times New Roman" w:hAnsi="Times New Roman" w:cs="Times New Roman"/>
          <w:b/>
          <w:sz w:val="24"/>
          <w:szCs w:val="24"/>
        </w:rPr>
      </w:pPr>
    </w:p>
    <w:p w:rsidR="00871985" w:rsidRPr="002B761E" w:rsidRDefault="00871985" w:rsidP="003448AB">
      <w:pPr>
        <w:jc w:val="both"/>
        <w:rPr>
          <w:rFonts w:ascii="Times New Roman" w:hAnsi="Times New Roman" w:cs="Times New Roman"/>
          <w:b/>
          <w:sz w:val="24"/>
          <w:szCs w:val="24"/>
        </w:rPr>
      </w:pPr>
    </w:p>
    <w:p w:rsidR="00871985" w:rsidRPr="002B761E" w:rsidRDefault="00871985" w:rsidP="003448AB">
      <w:pPr>
        <w:jc w:val="both"/>
        <w:rPr>
          <w:rFonts w:ascii="Times New Roman" w:hAnsi="Times New Roman" w:cs="Times New Roman"/>
          <w:b/>
          <w:sz w:val="24"/>
          <w:szCs w:val="24"/>
        </w:rPr>
      </w:pPr>
    </w:p>
    <w:p w:rsidR="000028E8" w:rsidRPr="002B761E" w:rsidRDefault="000028E8" w:rsidP="003448AB">
      <w:pPr>
        <w:jc w:val="both"/>
        <w:rPr>
          <w:rFonts w:ascii="Times New Roman" w:hAnsi="Times New Roman" w:cs="Times New Roman"/>
          <w:sz w:val="24"/>
          <w:szCs w:val="24"/>
        </w:rPr>
      </w:pPr>
    </w:p>
    <w:p w:rsidR="00871985" w:rsidRPr="002B761E" w:rsidRDefault="00871985" w:rsidP="00871985">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b/>
          <w:sz w:val="24"/>
          <w:szCs w:val="24"/>
        </w:rPr>
      </w:pPr>
    </w:p>
    <w:p w:rsidR="00AA1068"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SERMAYE GİDERLERİ </w:t>
      </w:r>
    </w:p>
    <w:p w:rsidR="000028E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Daha geniş açıklaması “Tanımlar” bölümünde yapıldığı üzere, sermaye harcamaları, sabit sermaye edinimleri, gayrimenkuller ya da gayri maddi aktiflerin edinimi için yapılan ve Devlet mal varlığını artıran ödemelerdir. Ayrıca, taşınmaz mal yapımı ile bakım-onarımının gerektirdiği yıkım ve enkaz temizleme işleri de bu kapsamda değerlendirilecektir. Bu ödemeler, her yıl bütçe kanunlarıyla belirlenecek asgari limitin üzerinde olmalıdır ve kullanım ömürleri bir yıl veya daha uzun olmalıdır.</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 MAMUL MAL ALIMLARI </w:t>
      </w:r>
    </w:p>
    <w:p w:rsidR="000028E8" w:rsidRPr="002B761E" w:rsidRDefault="000028E8" w:rsidP="003448AB">
      <w:pPr>
        <w:jc w:val="both"/>
        <w:rPr>
          <w:rFonts w:ascii="Times New Roman" w:hAnsi="Times New Roman" w:cs="Times New Roman"/>
          <w:sz w:val="24"/>
          <w:szCs w:val="24"/>
        </w:rPr>
      </w:pPr>
    </w:p>
    <w:p w:rsidR="000028E8" w:rsidRPr="002B761E" w:rsidRDefault="000028E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 MAMUL MAL ALIMLARI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Üretim süreçlerinde kullanılmak suretiyle kısmen veya tamamen değişime uğrayarak yarı mamul veya mamul mal haline gelecek olanlar dışında kalan, tüketime yönelik mal ve malzeme alımları kapsamında yer almayan, kullanıma hazır mallardan bedeli her yıl bütçe kanunlarıyla belirlenecek limitin üstünde kalan diğer bir ifadeyle cari nitelikli olmayanları kapsayacaktır. Bu bölümde yer alan makine, teçhizat, taşıt vb. için bakım-onarımın dışında makine-teçhizatın teknik özelliklerini artırmaya, geliştirmeye yönelik olarak </w:t>
      </w:r>
      <w:r w:rsidRPr="002B761E">
        <w:rPr>
          <w:rFonts w:ascii="Times New Roman" w:hAnsi="Times New Roman" w:cs="Times New Roman"/>
          <w:sz w:val="24"/>
          <w:szCs w:val="24"/>
        </w:rPr>
        <w:lastRenderedPageBreak/>
        <w:t xml:space="preserve">kullanılacak olan ve her alım için bedelleri yukarıda ifade edilen limitin üzerinde kalan yedek parça alımları da III. Ve IV. Düzeyde ilgili bölümlerine gider kaydedilecektir. Ancak, bakım-onarımda kullanılacak olan yedek parçalar 06.6.2.01-Malzeme Alımları ekonomik koduna, limitin altında kalan yedek parça alımları ise 03- Mal ve hizmet alımları bölümüne gider kaydedilecektir. </w:t>
      </w:r>
    </w:p>
    <w:p w:rsidR="00E605B2" w:rsidRPr="002B761E" w:rsidRDefault="00E605B2" w:rsidP="003448AB">
      <w:pPr>
        <w:jc w:val="both"/>
        <w:rPr>
          <w:rFonts w:ascii="Times New Roman" w:hAnsi="Times New Roman" w:cs="Times New Roman"/>
          <w:sz w:val="24"/>
          <w:szCs w:val="24"/>
        </w:rPr>
      </w:pPr>
    </w:p>
    <w:p w:rsidR="00E605B2" w:rsidRPr="002B761E" w:rsidRDefault="00E605B2"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06.1.2 Büro ve İşyeri Makine Teçhizat Alımları </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06.1.2.01 Büro Makineleri Alımları </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06.1.2.02 Bilgisayar Alımları </w:t>
      </w:r>
    </w:p>
    <w:p w:rsidR="00E605B2" w:rsidRPr="002B761E" w:rsidRDefault="00E605B2"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06.1.2.03 Tıbbi Cihaz Alımları </w:t>
      </w:r>
    </w:p>
    <w:p w:rsidR="00E605B2" w:rsidRPr="002B761E" w:rsidRDefault="00E65933" w:rsidP="003448AB">
      <w:pPr>
        <w:jc w:val="both"/>
        <w:rPr>
          <w:rFonts w:ascii="Times New Roman" w:hAnsi="Times New Roman" w:cs="Times New Roman"/>
          <w:b/>
          <w:sz w:val="24"/>
          <w:szCs w:val="24"/>
        </w:rPr>
      </w:pPr>
      <w:r w:rsidRPr="002B761E">
        <w:rPr>
          <w:rFonts w:ascii="Times New Roman" w:hAnsi="Times New Roman" w:cs="Times New Roman"/>
          <w:b/>
          <w:sz w:val="24"/>
          <w:szCs w:val="24"/>
        </w:rPr>
        <w:t>06.1.2.04 Laboratu</w:t>
      </w:r>
      <w:r w:rsidR="00E605B2" w:rsidRPr="002B761E">
        <w:rPr>
          <w:rFonts w:ascii="Times New Roman" w:hAnsi="Times New Roman" w:cs="Times New Roman"/>
          <w:b/>
          <w:sz w:val="24"/>
          <w:szCs w:val="24"/>
        </w:rPr>
        <w:t xml:space="preserve">ar Cihazı Alımları </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06.1.2.05 İşyeri Makine Teçhizat Alımları </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06.1.2.90 Diğer Makine Teçhizat Alımları </w:t>
      </w:r>
    </w:p>
    <w:p w:rsidR="00E605B2" w:rsidRPr="002B761E" w:rsidRDefault="00E605B2" w:rsidP="003448AB">
      <w:pPr>
        <w:jc w:val="both"/>
        <w:rPr>
          <w:rFonts w:ascii="Times New Roman" w:hAnsi="Times New Roman" w:cs="Times New Roman"/>
          <w:sz w:val="24"/>
          <w:szCs w:val="24"/>
        </w:rPr>
      </w:pPr>
    </w:p>
    <w:p w:rsidR="00E605B2" w:rsidRPr="002B761E" w:rsidRDefault="00E605B2"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06.1.7 Kültür Varlığı Yapımları, Alımları ve Korunması Giderleri </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06.1.7.01 Arkeolojik Kazı Giderleri</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06.1.7.02 Tablo-Heykel Yapım, Alım ve Onarımları</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06.1.7.03 Eski Eser Alım ve Onarımları</w:t>
      </w:r>
    </w:p>
    <w:p w:rsidR="001D6874"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06.1.7.90 Diğer Kültür Varlığı Yapım, Alım ve Korunması Giderler</w:t>
      </w:r>
      <w:r w:rsidR="001D6874" w:rsidRPr="002B761E">
        <w:rPr>
          <w:rFonts w:ascii="Times New Roman" w:hAnsi="Times New Roman" w:cs="Times New Roman"/>
          <w:sz w:val="24"/>
          <w:szCs w:val="24"/>
        </w:rPr>
        <w:t>i</w:t>
      </w:r>
    </w:p>
    <w:p w:rsidR="00E65933" w:rsidRPr="002B761E" w:rsidRDefault="00E65933" w:rsidP="003448AB">
      <w:pPr>
        <w:jc w:val="both"/>
        <w:rPr>
          <w:rFonts w:ascii="Times New Roman" w:hAnsi="Times New Roman" w:cs="Times New Roman"/>
          <w:sz w:val="24"/>
          <w:szCs w:val="24"/>
        </w:rPr>
      </w:pPr>
    </w:p>
    <w:p w:rsidR="00E65933" w:rsidRPr="002B761E" w:rsidRDefault="00E65933" w:rsidP="003448AB">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254"/>
        <w:gridCol w:w="246"/>
      </w:tblGrid>
      <w:tr w:rsidR="00E14D26" w:rsidRPr="002B761E" w:rsidTr="00E65933">
        <w:tc>
          <w:tcPr>
            <w:tcW w:w="0" w:type="auto"/>
            <w:shd w:val="clear" w:color="auto" w:fill="CFCFCF"/>
            <w:tcMar>
              <w:top w:w="35" w:type="dxa"/>
              <w:left w:w="35" w:type="dxa"/>
              <w:bottom w:w="35" w:type="dxa"/>
              <w:right w:w="35" w:type="dxa"/>
            </w:tcMar>
            <w:vAlign w:val="center"/>
            <w:hideMark/>
          </w:tcPr>
          <w:p w:rsidR="00E14D26" w:rsidRPr="002B761E" w:rsidRDefault="00E65933">
            <w:pPr>
              <w:pStyle w:val="Balk4"/>
              <w:spacing w:before="173" w:beforeAutospacing="0" w:after="173" w:afterAutospacing="0"/>
              <w:rPr>
                <w:bCs w:val="0"/>
                <w:color w:val="333333"/>
              </w:rPr>
            </w:pPr>
            <w:r w:rsidRPr="002B761E">
              <w:rPr>
                <w:bCs w:val="0"/>
                <w:color w:val="333333"/>
              </w:rPr>
              <w:t>Hesap Kodları</w:t>
            </w:r>
            <w:r w:rsidR="00E14D26" w:rsidRPr="002B761E">
              <w:rPr>
                <w:bCs w:val="0"/>
                <w:color w:val="333333"/>
              </w:rPr>
              <w:t xml:space="preserve"> – 06.1.Mamul Mal,Gayri maddi Hak Alım,Bakım ve Onarım  Giderleri</w:t>
            </w:r>
          </w:p>
          <w:p w:rsidR="00E65933" w:rsidRPr="002B761E" w:rsidRDefault="007677FB" w:rsidP="007677FB">
            <w:pPr>
              <w:pStyle w:val="Balk4"/>
              <w:spacing w:before="173" w:beforeAutospacing="0" w:after="173" w:afterAutospacing="0"/>
              <w:rPr>
                <w:bCs w:val="0"/>
                <w:color w:val="333333"/>
              </w:rPr>
            </w:pPr>
            <w:r w:rsidRPr="002B761E">
              <w:rPr>
                <w:bCs w:val="0"/>
                <w:color w:val="333333"/>
              </w:rPr>
              <w:t xml:space="preserve"> ( 5</w:t>
            </w:r>
            <w:r w:rsidR="00E14D26" w:rsidRPr="002B761E">
              <w:rPr>
                <w:bCs w:val="0"/>
                <w:color w:val="333333"/>
              </w:rPr>
              <w:t>8,</w:t>
            </w:r>
            <w:r w:rsidRPr="002B761E">
              <w:rPr>
                <w:bCs w:val="0"/>
                <w:color w:val="333333"/>
              </w:rPr>
              <w:t>555</w:t>
            </w:r>
            <w:r w:rsidR="00E14D26" w:rsidRPr="002B761E">
              <w:rPr>
                <w:bCs w:val="0"/>
                <w:color w:val="333333"/>
              </w:rPr>
              <w:t>.00 TL’DEN YÜKSEK CİHAZLAR )</w:t>
            </w:r>
          </w:p>
        </w:tc>
        <w:tc>
          <w:tcPr>
            <w:tcW w:w="0" w:type="auto"/>
            <w:shd w:val="clear" w:color="auto" w:fill="CFCFCF"/>
            <w:tcMar>
              <w:top w:w="35" w:type="dxa"/>
              <w:left w:w="35" w:type="dxa"/>
              <w:bottom w:w="35" w:type="dxa"/>
              <w:right w:w="173" w:type="dxa"/>
            </w:tcMar>
            <w:vAlign w:val="center"/>
            <w:hideMark/>
          </w:tcPr>
          <w:p w:rsidR="00E65933" w:rsidRPr="002B761E" w:rsidRDefault="00E65933">
            <w:pPr>
              <w:rPr>
                <w:rFonts w:ascii="Times New Roman" w:hAnsi="Times New Roman" w:cs="Times New Roman"/>
                <w:color w:val="333333"/>
                <w:sz w:val="24"/>
                <w:szCs w:val="24"/>
              </w:rPr>
            </w:pPr>
          </w:p>
        </w:tc>
      </w:tr>
      <w:tr w:rsidR="00E65933" w:rsidRPr="002B761E" w:rsidTr="00E65933">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176"/>
              <w:gridCol w:w="6722"/>
              <w:gridCol w:w="1516"/>
            </w:tblGrid>
            <w:tr w:rsidR="00E65933" w:rsidRPr="002B761E">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E65933" w:rsidRPr="002B761E" w:rsidRDefault="00E65933">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E65933" w:rsidRPr="002B761E" w:rsidRDefault="00E65933">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E65933" w:rsidRPr="002B761E" w:rsidRDefault="00E65933">
                  <w:pPr>
                    <w:jc w:val="center"/>
                    <w:rPr>
                      <w:rFonts w:ascii="Times New Roman" w:hAnsi="Times New Roman" w:cs="Times New Roman"/>
                      <w:b/>
                      <w:bCs/>
                      <w:color w:val="1D5987"/>
                      <w:sz w:val="24"/>
                      <w:szCs w:val="24"/>
                    </w:rPr>
                  </w:pPr>
                  <w:r w:rsidRPr="002B761E">
                    <w:rPr>
                      <w:rFonts w:ascii="Times New Roman" w:hAnsi="Times New Roman" w:cs="Times New Roman"/>
                      <w:b/>
                      <w:bCs/>
                      <w:color w:val="1D5987"/>
                      <w:sz w:val="24"/>
                      <w:szCs w:val="24"/>
                    </w:rPr>
                    <w:t>Seç</w:t>
                  </w:r>
                </w:p>
              </w:tc>
            </w:tr>
            <w:tr w:rsidR="00E65933"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78" name="Resim 7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830.06.01.02.03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Tıbbi Cihaz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123A8">
                  <w:pPr>
                    <w:jc w:val="center"/>
                    <w:rPr>
                      <w:rFonts w:ascii="Times New Roman" w:hAnsi="Times New Roman" w:cs="Times New Roman"/>
                      <w:color w:val="000000"/>
                      <w:sz w:val="24"/>
                      <w:szCs w:val="24"/>
                    </w:rPr>
                  </w:pPr>
                  <w:hyperlink r:id="rId131" w:history="1">
                    <w:r w:rsidR="00E65933"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79" name="Resim 79"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2B761E">
                      <w:rPr>
                        <w:rStyle w:val="Kpr"/>
                        <w:rFonts w:ascii="Times New Roman" w:hAnsi="Times New Roman" w:cs="Times New Roman"/>
                        <w:color w:val="3C8DBC"/>
                        <w:sz w:val="24"/>
                        <w:szCs w:val="24"/>
                      </w:rPr>
                      <w:t>Kaydı Seç</w:t>
                    </w:r>
                  </w:hyperlink>
                </w:p>
              </w:tc>
            </w:tr>
            <w:tr w:rsidR="00E65933"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80" name="Resim 8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830.06.01.02.04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color w:val="000000"/>
                      <w:sz w:val="24"/>
                      <w:szCs w:val="24"/>
                    </w:rPr>
                    <w:t>Laboratuar Cihazı alımı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123A8">
                  <w:pPr>
                    <w:jc w:val="center"/>
                    <w:rPr>
                      <w:rFonts w:ascii="Times New Roman" w:hAnsi="Times New Roman" w:cs="Times New Roman"/>
                      <w:color w:val="000000"/>
                      <w:sz w:val="24"/>
                      <w:szCs w:val="24"/>
                    </w:rPr>
                  </w:pPr>
                  <w:hyperlink r:id="rId132" w:history="1">
                    <w:r w:rsidR="00E65933"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81" name="Resim 81" descr="http://bap.dicle.edu.tr/images/vali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p.dicle.edu.tr/images/valid.gif">
                                    <a:hlinkClick r:id="rId8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2B761E">
                      <w:rPr>
                        <w:rStyle w:val="Kpr"/>
                        <w:rFonts w:ascii="Times New Roman" w:hAnsi="Times New Roman" w:cs="Times New Roman"/>
                        <w:color w:val="3C8DBC"/>
                        <w:sz w:val="24"/>
                        <w:szCs w:val="24"/>
                      </w:rPr>
                      <w:t>Kaydı Seç</w:t>
                    </w:r>
                  </w:hyperlink>
                </w:p>
              </w:tc>
            </w:tr>
            <w:tr w:rsidR="00E65933"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82" name="Resim 8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830.06.01.07.01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color w:val="000000"/>
                      <w:sz w:val="24"/>
                      <w:szCs w:val="24"/>
                    </w:rPr>
                    <w:t>Arkeolojik Kazı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123A8">
                  <w:pPr>
                    <w:jc w:val="center"/>
                    <w:rPr>
                      <w:rFonts w:ascii="Times New Roman" w:hAnsi="Times New Roman" w:cs="Times New Roman"/>
                      <w:color w:val="000000"/>
                      <w:sz w:val="24"/>
                      <w:szCs w:val="24"/>
                    </w:rPr>
                  </w:pPr>
                  <w:hyperlink r:id="rId133" w:history="1">
                    <w:r w:rsidR="00E65933"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83" name="Resim 83"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2B761E">
                      <w:rPr>
                        <w:rStyle w:val="Kpr"/>
                        <w:rFonts w:ascii="Times New Roman" w:hAnsi="Times New Roman" w:cs="Times New Roman"/>
                        <w:color w:val="3C8DBC"/>
                        <w:sz w:val="24"/>
                        <w:szCs w:val="24"/>
                      </w:rPr>
                      <w:t>Kaydı Seç</w:t>
                    </w:r>
                  </w:hyperlink>
                </w:p>
              </w:tc>
            </w:tr>
            <w:tr w:rsidR="00E65933"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84" name="Resim 8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830.06.01.07.02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color w:val="000000"/>
                      <w:sz w:val="24"/>
                      <w:szCs w:val="24"/>
                    </w:rPr>
                    <w:t>Tablo-Heykel Yapım,Alım ve Onarımları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123A8">
                  <w:pPr>
                    <w:jc w:val="center"/>
                    <w:rPr>
                      <w:rFonts w:ascii="Times New Roman" w:hAnsi="Times New Roman" w:cs="Times New Roman"/>
                      <w:color w:val="000000"/>
                      <w:sz w:val="24"/>
                      <w:szCs w:val="24"/>
                    </w:rPr>
                  </w:pPr>
                  <w:hyperlink r:id="rId134" w:history="1">
                    <w:r w:rsidR="00E65933"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85" name="Resim 85" descr="http://bap.dicle.edu.tr/images/valid.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p.dicle.edu.tr/images/valid.gif">
                                    <a:hlinkClick r:id="rId12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2B761E">
                      <w:rPr>
                        <w:rStyle w:val="Kpr"/>
                        <w:rFonts w:ascii="Times New Roman" w:hAnsi="Times New Roman" w:cs="Times New Roman"/>
                        <w:color w:val="3C8DBC"/>
                        <w:sz w:val="24"/>
                        <w:szCs w:val="24"/>
                      </w:rPr>
                      <w:t>Kaydı Seç</w:t>
                    </w:r>
                  </w:hyperlink>
                </w:p>
              </w:tc>
            </w:tr>
            <w:tr w:rsidR="00E65933"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drawing>
                      <wp:inline distT="0" distB="0" distL="0" distR="0">
                        <wp:extent cx="88265" cy="88265"/>
                        <wp:effectExtent l="0" t="0" r="0" b="0"/>
                        <wp:docPr id="86" name="Resim 8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830.06.01.07.03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color w:val="000000"/>
                      <w:sz w:val="24"/>
                      <w:szCs w:val="24"/>
                    </w:rPr>
                    <w:t>Eski Eser Alım ve Onarımları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2B761E" w:rsidRDefault="00E123A8">
                  <w:pPr>
                    <w:jc w:val="center"/>
                    <w:rPr>
                      <w:rFonts w:ascii="Times New Roman" w:hAnsi="Times New Roman" w:cs="Times New Roman"/>
                      <w:color w:val="000000"/>
                      <w:sz w:val="24"/>
                      <w:szCs w:val="24"/>
                    </w:rPr>
                  </w:pPr>
                  <w:hyperlink r:id="rId135" w:history="1">
                    <w:r w:rsidR="00E65933"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87" name="Resim 87"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2B761E">
                      <w:rPr>
                        <w:rStyle w:val="Kpr"/>
                        <w:rFonts w:ascii="Times New Roman" w:hAnsi="Times New Roman" w:cs="Times New Roman"/>
                        <w:color w:val="3C8DBC"/>
                        <w:sz w:val="24"/>
                        <w:szCs w:val="24"/>
                      </w:rPr>
                      <w:t>Kaydı Seç</w:t>
                    </w:r>
                  </w:hyperlink>
                </w:p>
              </w:tc>
            </w:tr>
            <w:tr w:rsidR="00E65933" w:rsidRPr="002B761E">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noProof/>
                      <w:color w:val="000000"/>
                      <w:sz w:val="24"/>
                      <w:szCs w:val="24"/>
                      <w:lang w:eastAsia="tr-TR"/>
                    </w:rPr>
                    <w:lastRenderedPageBreak/>
                    <w:drawing>
                      <wp:inline distT="0" distB="0" distL="0" distR="0">
                        <wp:extent cx="88265" cy="88265"/>
                        <wp:effectExtent l="0" t="0" r="0" b="0"/>
                        <wp:docPr id="88" name="Resim 8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B761E">
                    <w:rPr>
                      <w:rFonts w:ascii="Times New Roman" w:hAnsi="Times New Roman" w:cs="Times New Roman"/>
                      <w:color w:val="000000"/>
                      <w:sz w:val="24"/>
                      <w:szCs w:val="24"/>
                    </w:rPr>
                    <w:t> 830.06.01.07.90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65933" w:rsidP="00E65933">
                  <w:pPr>
                    <w:rPr>
                      <w:rFonts w:ascii="Times New Roman" w:hAnsi="Times New Roman" w:cs="Times New Roman"/>
                      <w:color w:val="000000"/>
                      <w:sz w:val="24"/>
                      <w:szCs w:val="24"/>
                    </w:rPr>
                  </w:pPr>
                  <w:r w:rsidRPr="002B761E">
                    <w:rPr>
                      <w:rFonts w:ascii="Times New Roman" w:hAnsi="Times New Roman" w:cs="Times New Roman"/>
                      <w:color w:val="000000"/>
                      <w:sz w:val="24"/>
                      <w:szCs w:val="24"/>
                    </w:rPr>
                    <w:t>Diğer Kültür Varlığı Yapım,Alım ve Korunması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2B761E" w:rsidRDefault="00E123A8">
                  <w:pPr>
                    <w:jc w:val="center"/>
                    <w:rPr>
                      <w:rFonts w:ascii="Times New Roman" w:hAnsi="Times New Roman" w:cs="Times New Roman"/>
                      <w:color w:val="000000"/>
                      <w:sz w:val="24"/>
                      <w:szCs w:val="24"/>
                    </w:rPr>
                  </w:pPr>
                  <w:hyperlink r:id="rId136" w:history="1">
                    <w:r w:rsidR="00E65933" w:rsidRPr="002B761E">
                      <w:rPr>
                        <w:rFonts w:ascii="Times New Roman" w:hAnsi="Times New Roman" w:cs="Times New Roman"/>
                        <w:noProof/>
                        <w:color w:val="3C8DBC"/>
                        <w:sz w:val="24"/>
                        <w:szCs w:val="24"/>
                        <w:lang w:eastAsia="tr-TR"/>
                      </w:rPr>
                      <w:drawing>
                        <wp:inline distT="0" distB="0" distL="0" distR="0">
                          <wp:extent cx="109855" cy="99060"/>
                          <wp:effectExtent l="19050" t="0" r="4445" b="0"/>
                          <wp:docPr id="89" name="Resim 89"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2B761E">
                      <w:rPr>
                        <w:rStyle w:val="Kpr"/>
                        <w:rFonts w:ascii="Times New Roman" w:hAnsi="Times New Roman" w:cs="Times New Roman"/>
                        <w:color w:val="3C8DBC"/>
                        <w:sz w:val="24"/>
                        <w:szCs w:val="24"/>
                      </w:rPr>
                      <w:t>Kaydı Seç</w:t>
                    </w:r>
                  </w:hyperlink>
                </w:p>
              </w:tc>
            </w:tr>
          </w:tbl>
          <w:p w:rsidR="00E65933" w:rsidRPr="002B761E" w:rsidRDefault="00E65933">
            <w:pPr>
              <w:rPr>
                <w:rFonts w:ascii="Times New Roman" w:hAnsi="Times New Roman" w:cs="Times New Roman"/>
                <w:color w:val="333333"/>
                <w:sz w:val="24"/>
                <w:szCs w:val="24"/>
              </w:rPr>
            </w:pPr>
          </w:p>
        </w:tc>
      </w:tr>
    </w:tbl>
    <w:p w:rsidR="00E605B2" w:rsidRPr="002B761E" w:rsidRDefault="00E605B2" w:rsidP="003448AB">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sz w:val="24"/>
          <w:szCs w:val="24"/>
        </w:rPr>
      </w:pPr>
    </w:p>
    <w:p w:rsidR="00D90D4E" w:rsidRPr="002B761E" w:rsidRDefault="00D90D4E" w:rsidP="003448AB">
      <w:pPr>
        <w:jc w:val="both"/>
        <w:rPr>
          <w:rFonts w:ascii="Times New Roman" w:hAnsi="Times New Roman" w:cs="Times New Roman"/>
          <w:sz w:val="24"/>
          <w:szCs w:val="24"/>
        </w:rPr>
      </w:pPr>
    </w:p>
    <w:p w:rsidR="00AA1068"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06.1.2 Büro ve İşyeri Makine Teçhizat Alımları </w:t>
      </w:r>
    </w:p>
    <w:p w:rsidR="0081506B"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Sermaye giderleri kapsamına girebilmesi için yukarıda belirtilen nitelikleri taşıyan; </w:t>
      </w:r>
    </w:p>
    <w:p w:rsidR="0081506B"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Büro hizmetlerinde kullanılacak olan, bilgisayar, yazıcı, yazı makinesi, fotokopi makinesi, baskı makinesi, evrak imha makinesi, gibi çalışmaya ilişkin makine alımları,</w:t>
      </w:r>
    </w:p>
    <w:p w:rsidR="0081506B"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Tıbbi cihazlar, Laboratuvar cihazları ile işyeri makine ve teçhizatları alımları, </w:t>
      </w:r>
    </w:p>
    <w:p w:rsidR="0081506B"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Jeneratör, projeksiyon, sinema makinesi, motor, röntgen makinesi, telefon santralı gibi makine ve vasıtalarla büro ihtiyacı dışında hizmetlerle ilgili keski, teksir, baskı, matbaa makineleri gibi uzun ömürlü ve üretimin artırılması amacına yönelmiş hizmet üretiminde kullanılan makine, alet, cihaz ve sabit tesis giderleri,</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Makine-teçhizatın montaj giderleri bunlara ait olan ve yukarıda belirtilen amaçlarla alınan yedek parça bedelleri, bu bölüme gider kaydedilecek olup, IV. düzeyinde ise aşağıdaki detaylar yer alacaktır.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06.1.2.01 Büro Makineleri Alımları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06.1.2.02 Bilgisayar Alımları </w:t>
      </w:r>
    </w:p>
    <w:p w:rsidR="00AA1068"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06.1.2.03 Tıbbi Cihaz Alımları </w:t>
      </w:r>
    </w:p>
    <w:p w:rsidR="00AA1068"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06.1.2.04 Laboratuvar Cihazı Alımları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06.1.2.05 İşyeri Makine Teçhizat Alımları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06.1.2.90 Diğer Makine Teçhizat Alımları </w:t>
      </w:r>
    </w:p>
    <w:p w:rsidR="00AA1068" w:rsidRPr="002B761E" w:rsidRDefault="00AA1068" w:rsidP="003448AB">
      <w:pPr>
        <w:jc w:val="both"/>
        <w:rPr>
          <w:rFonts w:ascii="Times New Roman" w:hAnsi="Times New Roman" w:cs="Times New Roman"/>
          <w:sz w:val="24"/>
          <w:szCs w:val="24"/>
        </w:rPr>
      </w:pPr>
    </w:p>
    <w:p w:rsidR="00AA1068"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06.1.7 Kültür Varlığı Yapımları, Alımları ve Korunması Giderleri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Cari-sermaye ayrımına ilişkin kriterlere göre sermaye bölümünde sınıflandırılması gereken kültür varlığı alımları ve korunması giderleri bu bölümde sınıflandırılacaktır. </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06.1.7.01 Arkeolojik Kazı Giderleri</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06.1.7.02 Tablo-Heykel Yapım, Alım ve Onarımları</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06.1.7.03 Eski Eser Alım ve Onarımları</w:t>
      </w:r>
    </w:p>
    <w:p w:rsidR="00E605B2" w:rsidRPr="002B761E" w:rsidRDefault="00E605B2" w:rsidP="003448AB">
      <w:pPr>
        <w:jc w:val="both"/>
        <w:rPr>
          <w:rFonts w:ascii="Times New Roman" w:hAnsi="Times New Roman" w:cs="Times New Roman"/>
          <w:sz w:val="24"/>
          <w:szCs w:val="24"/>
        </w:rPr>
      </w:pPr>
      <w:r w:rsidRPr="002B761E">
        <w:rPr>
          <w:rFonts w:ascii="Times New Roman" w:hAnsi="Times New Roman" w:cs="Times New Roman"/>
          <w:sz w:val="24"/>
          <w:szCs w:val="24"/>
        </w:rPr>
        <w:t>06.1.7.90 Diğer Kültür Varlığı Yapım, Alım ve Korunması Giderleri</w:t>
      </w:r>
    </w:p>
    <w:p w:rsidR="00A32A63" w:rsidRPr="002B761E" w:rsidRDefault="00A32A63" w:rsidP="003448AB">
      <w:pPr>
        <w:jc w:val="both"/>
        <w:rPr>
          <w:rFonts w:ascii="Times New Roman" w:hAnsi="Times New Roman" w:cs="Times New Roman"/>
          <w:sz w:val="24"/>
          <w:szCs w:val="24"/>
        </w:rPr>
      </w:pPr>
    </w:p>
    <w:p w:rsidR="00E605B2"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06.1.7.01 Arkeolojik Kazı Giderleri:</w:t>
      </w:r>
    </w:p>
    <w:p w:rsidR="00E605B2"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lastRenderedPageBreak/>
        <w:t xml:space="preserve"> Kültür ve Turizm Bakanlığının izniyle ve arkeolojik kazı ruhsatnamesi hükümlerine göre ilmi bir heyetle arkeolojik kazı yerlerinde yapılan kazılarda, yeraltında bulunan eski eserlerin ilmi metotlarla açığa çıkarılmasında, taşınır eski eserlerin kazı evlerinde ve kamp yerlerinde koruma tedbirleri alınarak müzelere mal edilmesinde;</w:t>
      </w:r>
    </w:p>
    <w:p w:rsidR="00E605B2"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Gerekli her türlü araç ve gereç giderleri ile bunların bakım ve onarım giderleri,</w:t>
      </w:r>
    </w:p>
    <w:p w:rsidR="00E605B2"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 Kamp yeri ve kazı evlerinin her türlü ihtiyaç, araç, gereç giderleri ile bunların bakım ve onarım giderleri, </w:t>
      </w:r>
    </w:p>
    <w:p w:rsidR="00E605B2"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Kazıda kullanılan her türlü araç ve gereçlerin alım, bakım ve onarım giderleri, </w:t>
      </w:r>
    </w:p>
    <w:p w:rsidR="00E605B2"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Resim, film çekme ve bunlara ilişkin alet ve malzemenin alım, bakım ve onarım giderleri, </w:t>
      </w:r>
    </w:p>
    <w:p w:rsidR="00E605B2"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Plan, harita, röleve, hava fotoğrafı, maket, tanıtma ve işaret levhaları yaptırılması giderleri ile tadat ve numaralama giderleri,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 Arkeolojik sahalar ile müze ve ören yerlerinin iç ve dışlarının düzenleme giderleri, bu bölüme kaydedilecektir. </w:t>
      </w:r>
    </w:p>
    <w:p w:rsidR="00E605B2"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b/>
          <w:sz w:val="24"/>
          <w:szCs w:val="24"/>
        </w:rPr>
        <w:t>06.1.7.02 Tablo-Heykel Yapım, Alım ve Onarımları:</w:t>
      </w:r>
      <w:r w:rsidRPr="002B761E">
        <w:rPr>
          <w:rFonts w:ascii="Times New Roman" w:hAnsi="Times New Roman" w:cs="Times New Roman"/>
          <w:sz w:val="24"/>
          <w:szCs w:val="24"/>
        </w:rPr>
        <w:t xml:space="preserve">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Tarihi veya sanat değeri olan resim, tablo, heykel, film, minyatür, el yazması ve benzeri her türlü kültür ve sanat varlığı yapım, alım ve onarım giderleri bu bölüme kaydedilecektir. </w:t>
      </w:r>
    </w:p>
    <w:p w:rsidR="00E605B2"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06.1.7.03 Eski Eser Alım ve Onarımları: </w:t>
      </w:r>
    </w:p>
    <w:p w:rsidR="00AA1068"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 xml:space="preserve">Taşınır ve taşınmaz eski eserlerin alım giderleri ile bunların bakım-onarım ve korunmaları için gerekli her türlü araç ve gereçlerle, kimyevi maddelerin alım giderleri, bunların bakım-onarım ve korunmaları için yapılan hizmet alım giderleri bu bölüme kaydedilecektir. </w:t>
      </w:r>
    </w:p>
    <w:p w:rsidR="00E605B2" w:rsidRPr="002B761E" w:rsidRDefault="00AA1068" w:rsidP="003448AB">
      <w:pPr>
        <w:jc w:val="both"/>
        <w:rPr>
          <w:rFonts w:ascii="Times New Roman" w:hAnsi="Times New Roman" w:cs="Times New Roman"/>
          <w:b/>
          <w:sz w:val="24"/>
          <w:szCs w:val="24"/>
        </w:rPr>
      </w:pPr>
      <w:r w:rsidRPr="002B761E">
        <w:rPr>
          <w:rFonts w:ascii="Times New Roman" w:hAnsi="Times New Roman" w:cs="Times New Roman"/>
          <w:b/>
          <w:sz w:val="24"/>
          <w:szCs w:val="24"/>
        </w:rPr>
        <w:t xml:space="preserve">06.1.7.90 Diğer Kültür Varlığı Yapım, Alım ve Korunması Giderleri: </w:t>
      </w:r>
    </w:p>
    <w:p w:rsidR="001D5A5E" w:rsidRPr="002B761E" w:rsidRDefault="00AA1068" w:rsidP="003448AB">
      <w:pPr>
        <w:jc w:val="both"/>
        <w:rPr>
          <w:rFonts w:ascii="Times New Roman" w:hAnsi="Times New Roman" w:cs="Times New Roman"/>
          <w:sz w:val="24"/>
          <w:szCs w:val="24"/>
        </w:rPr>
      </w:pPr>
      <w:r w:rsidRPr="002B761E">
        <w:rPr>
          <w:rFonts w:ascii="Times New Roman" w:hAnsi="Times New Roman" w:cs="Times New Roman"/>
          <w:sz w:val="24"/>
          <w:szCs w:val="24"/>
        </w:rPr>
        <w:t>Eski eserlerin ve mimari kalıntıların yerinde veya müzelerde korunması için gerekli her türlü giderler ile yurt dışındaki milli anıtlarla mezarlıkların korunması için gerekli her türlü giderler bu bölüme kaydedilecektir.</w:t>
      </w:r>
    </w:p>
    <w:sectPr w:rsidR="001D5A5E" w:rsidRPr="002B761E" w:rsidSect="00E405B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A8" w:rsidRDefault="00E123A8" w:rsidP="0079691C">
      <w:pPr>
        <w:spacing w:after="0" w:line="240" w:lineRule="auto"/>
      </w:pPr>
      <w:r>
        <w:separator/>
      </w:r>
    </w:p>
  </w:endnote>
  <w:endnote w:type="continuationSeparator" w:id="0">
    <w:p w:rsidR="00E123A8" w:rsidRDefault="00E123A8" w:rsidP="0079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A8" w:rsidRDefault="00E123A8" w:rsidP="0079691C">
      <w:pPr>
        <w:spacing w:after="0" w:line="240" w:lineRule="auto"/>
      </w:pPr>
      <w:r>
        <w:separator/>
      </w:r>
    </w:p>
  </w:footnote>
  <w:footnote w:type="continuationSeparator" w:id="0">
    <w:p w:rsidR="00E123A8" w:rsidRDefault="00E123A8" w:rsidP="00796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bap.dicle.edu.tr/images/blank.gif" style="width:37.5pt;height:37.5pt;visibility:visible;mso-wrap-style:square" o:bullet="t">
        <v:imagedata r:id="rId1" o:title="blank"/>
      </v:shape>
    </w:pict>
  </w:numPicBullet>
  <w:abstractNum w:abstractNumId="0" w15:restartNumberingAfterBreak="0">
    <w:nsid w:val="06CC7D4D"/>
    <w:multiLevelType w:val="hybridMultilevel"/>
    <w:tmpl w:val="AF306448"/>
    <w:lvl w:ilvl="0" w:tplc="AF68B2A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AA13D0"/>
    <w:multiLevelType w:val="multilevel"/>
    <w:tmpl w:val="7410FCB8"/>
    <w:lvl w:ilvl="0">
      <w:start w:val="3"/>
      <w:numFmt w:val="decimalZero"/>
      <w:lvlText w:val="%1"/>
      <w:lvlJc w:val="left"/>
      <w:pPr>
        <w:tabs>
          <w:tab w:val="num" w:pos="1200"/>
        </w:tabs>
        <w:ind w:left="1200" w:hanging="1200"/>
      </w:pPr>
    </w:lvl>
    <w:lvl w:ilvl="1">
      <w:start w:val="7"/>
      <w:numFmt w:val="decimal"/>
      <w:lvlText w:val="%1.%2"/>
      <w:lvlJc w:val="left"/>
      <w:pPr>
        <w:tabs>
          <w:tab w:val="num" w:pos="1200"/>
        </w:tabs>
        <w:ind w:left="1200" w:hanging="1200"/>
      </w:pPr>
    </w:lvl>
    <w:lvl w:ilvl="2">
      <w:start w:val="3"/>
      <w:numFmt w:val="decimal"/>
      <w:lvlText w:val="%1.%2.%3"/>
      <w:lvlJc w:val="left"/>
      <w:pPr>
        <w:tabs>
          <w:tab w:val="num" w:pos="1200"/>
        </w:tabs>
        <w:ind w:left="1200" w:hanging="1200"/>
      </w:pPr>
    </w:lvl>
    <w:lvl w:ilvl="3">
      <w:start w:val="90"/>
      <w:numFmt w:val="decimal"/>
      <w:lvlText w:val="%1.%2.%3.%4"/>
      <w:lvlJc w:val="left"/>
      <w:pPr>
        <w:tabs>
          <w:tab w:val="num" w:pos="1200"/>
        </w:tabs>
        <w:ind w:left="1200" w:hanging="1200"/>
      </w:pPr>
    </w:lvl>
    <w:lvl w:ilvl="4">
      <w:start w:val="1"/>
      <w:numFmt w:val="decimal"/>
      <w:lvlText w:val="%1.%2.%3.%4.%5"/>
      <w:lvlJc w:val="left"/>
      <w:pPr>
        <w:tabs>
          <w:tab w:val="num" w:pos="1200"/>
        </w:tabs>
        <w:ind w:left="1200" w:hanging="120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76C5393A"/>
    <w:multiLevelType w:val="hybridMultilevel"/>
    <w:tmpl w:val="3A508016"/>
    <w:lvl w:ilvl="0" w:tplc="2DBE3242">
      <w:start w:val="1"/>
      <w:numFmt w:val="bullet"/>
      <w:lvlText w:val=""/>
      <w:lvlPicBulletId w:val="0"/>
      <w:lvlJc w:val="left"/>
      <w:pPr>
        <w:tabs>
          <w:tab w:val="num" w:pos="720"/>
        </w:tabs>
        <w:ind w:left="720" w:hanging="360"/>
      </w:pPr>
      <w:rPr>
        <w:rFonts w:ascii="Symbol" w:hAnsi="Symbol" w:hint="default"/>
      </w:rPr>
    </w:lvl>
    <w:lvl w:ilvl="1" w:tplc="93080354" w:tentative="1">
      <w:start w:val="1"/>
      <w:numFmt w:val="bullet"/>
      <w:lvlText w:val=""/>
      <w:lvlJc w:val="left"/>
      <w:pPr>
        <w:tabs>
          <w:tab w:val="num" w:pos="1440"/>
        </w:tabs>
        <w:ind w:left="1440" w:hanging="360"/>
      </w:pPr>
      <w:rPr>
        <w:rFonts w:ascii="Symbol" w:hAnsi="Symbol" w:hint="default"/>
      </w:rPr>
    </w:lvl>
    <w:lvl w:ilvl="2" w:tplc="20F6039C" w:tentative="1">
      <w:start w:val="1"/>
      <w:numFmt w:val="bullet"/>
      <w:lvlText w:val=""/>
      <w:lvlJc w:val="left"/>
      <w:pPr>
        <w:tabs>
          <w:tab w:val="num" w:pos="2160"/>
        </w:tabs>
        <w:ind w:left="2160" w:hanging="360"/>
      </w:pPr>
      <w:rPr>
        <w:rFonts w:ascii="Symbol" w:hAnsi="Symbol" w:hint="default"/>
      </w:rPr>
    </w:lvl>
    <w:lvl w:ilvl="3" w:tplc="C462914E" w:tentative="1">
      <w:start w:val="1"/>
      <w:numFmt w:val="bullet"/>
      <w:lvlText w:val=""/>
      <w:lvlJc w:val="left"/>
      <w:pPr>
        <w:tabs>
          <w:tab w:val="num" w:pos="2880"/>
        </w:tabs>
        <w:ind w:left="2880" w:hanging="360"/>
      </w:pPr>
      <w:rPr>
        <w:rFonts w:ascii="Symbol" w:hAnsi="Symbol" w:hint="default"/>
      </w:rPr>
    </w:lvl>
    <w:lvl w:ilvl="4" w:tplc="F49E0E14" w:tentative="1">
      <w:start w:val="1"/>
      <w:numFmt w:val="bullet"/>
      <w:lvlText w:val=""/>
      <w:lvlJc w:val="left"/>
      <w:pPr>
        <w:tabs>
          <w:tab w:val="num" w:pos="3600"/>
        </w:tabs>
        <w:ind w:left="3600" w:hanging="360"/>
      </w:pPr>
      <w:rPr>
        <w:rFonts w:ascii="Symbol" w:hAnsi="Symbol" w:hint="default"/>
      </w:rPr>
    </w:lvl>
    <w:lvl w:ilvl="5" w:tplc="7F821334" w:tentative="1">
      <w:start w:val="1"/>
      <w:numFmt w:val="bullet"/>
      <w:lvlText w:val=""/>
      <w:lvlJc w:val="left"/>
      <w:pPr>
        <w:tabs>
          <w:tab w:val="num" w:pos="4320"/>
        </w:tabs>
        <w:ind w:left="4320" w:hanging="360"/>
      </w:pPr>
      <w:rPr>
        <w:rFonts w:ascii="Symbol" w:hAnsi="Symbol" w:hint="default"/>
      </w:rPr>
    </w:lvl>
    <w:lvl w:ilvl="6" w:tplc="071E5170" w:tentative="1">
      <w:start w:val="1"/>
      <w:numFmt w:val="bullet"/>
      <w:lvlText w:val=""/>
      <w:lvlJc w:val="left"/>
      <w:pPr>
        <w:tabs>
          <w:tab w:val="num" w:pos="5040"/>
        </w:tabs>
        <w:ind w:left="5040" w:hanging="360"/>
      </w:pPr>
      <w:rPr>
        <w:rFonts w:ascii="Symbol" w:hAnsi="Symbol" w:hint="default"/>
      </w:rPr>
    </w:lvl>
    <w:lvl w:ilvl="7" w:tplc="C092300E" w:tentative="1">
      <w:start w:val="1"/>
      <w:numFmt w:val="bullet"/>
      <w:lvlText w:val=""/>
      <w:lvlJc w:val="left"/>
      <w:pPr>
        <w:tabs>
          <w:tab w:val="num" w:pos="5760"/>
        </w:tabs>
        <w:ind w:left="5760" w:hanging="360"/>
      </w:pPr>
      <w:rPr>
        <w:rFonts w:ascii="Symbol" w:hAnsi="Symbol" w:hint="default"/>
      </w:rPr>
    </w:lvl>
    <w:lvl w:ilvl="8" w:tplc="1474171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lvlOverride w:ilvl="0">
      <w:startOverride w:val="3"/>
    </w:lvlOverride>
    <w:lvlOverride w:ilvl="1">
      <w:startOverride w:val="7"/>
    </w:lvlOverride>
    <w:lvlOverride w:ilvl="2">
      <w:startOverride w:val="3"/>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5E"/>
    <w:rsid w:val="000028E8"/>
    <w:rsid w:val="00017992"/>
    <w:rsid w:val="00083CF7"/>
    <w:rsid w:val="0009218F"/>
    <w:rsid w:val="00094292"/>
    <w:rsid w:val="000A0AAA"/>
    <w:rsid w:val="000A5A63"/>
    <w:rsid w:val="000C7845"/>
    <w:rsid w:val="000E4EC7"/>
    <w:rsid w:val="000F077C"/>
    <w:rsid w:val="000F33B3"/>
    <w:rsid w:val="00121D61"/>
    <w:rsid w:val="00124B3D"/>
    <w:rsid w:val="001424BF"/>
    <w:rsid w:val="0014521F"/>
    <w:rsid w:val="0016166F"/>
    <w:rsid w:val="00165FD7"/>
    <w:rsid w:val="00174C74"/>
    <w:rsid w:val="00176101"/>
    <w:rsid w:val="00183234"/>
    <w:rsid w:val="001C4419"/>
    <w:rsid w:val="001D5A5E"/>
    <w:rsid w:val="001D6874"/>
    <w:rsid w:val="001E1100"/>
    <w:rsid w:val="00215600"/>
    <w:rsid w:val="0022247E"/>
    <w:rsid w:val="00231650"/>
    <w:rsid w:val="0025231C"/>
    <w:rsid w:val="00255505"/>
    <w:rsid w:val="00273F92"/>
    <w:rsid w:val="00283FC9"/>
    <w:rsid w:val="002B761E"/>
    <w:rsid w:val="00303994"/>
    <w:rsid w:val="00313468"/>
    <w:rsid w:val="00316B7B"/>
    <w:rsid w:val="00317F3F"/>
    <w:rsid w:val="00335695"/>
    <w:rsid w:val="003448AB"/>
    <w:rsid w:val="00350453"/>
    <w:rsid w:val="0035565C"/>
    <w:rsid w:val="003605FC"/>
    <w:rsid w:val="00374773"/>
    <w:rsid w:val="003B382B"/>
    <w:rsid w:val="003F3D24"/>
    <w:rsid w:val="004171E5"/>
    <w:rsid w:val="004339B5"/>
    <w:rsid w:val="00467EA0"/>
    <w:rsid w:val="00481C59"/>
    <w:rsid w:val="004A4C3C"/>
    <w:rsid w:val="004C125A"/>
    <w:rsid w:val="004D18E6"/>
    <w:rsid w:val="004E2EE4"/>
    <w:rsid w:val="004F0E9F"/>
    <w:rsid w:val="004F3D69"/>
    <w:rsid w:val="00532265"/>
    <w:rsid w:val="00541621"/>
    <w:rsid w:val="00574EB9"/>
    <w:rsid w:val="00596313"/>
    <w:rsid w:val="005B522D"/>
    <w:rsid w:val="005B56E2"/>
    <w:rsid w:val="005C2E62"/>
    <w:rsid w:val="005F1E3E"/>
    <w:rsid w:val="005F21C0"/>
    <w:rsid w:val="005F3F0C"/>
    <w:rsid w:val="00603227"/>
    <w:rsid w:val="006203DC"/>
    <w:rsid w:val="00647BDF"/>
    <w:rsid w:val="006519D0"/>
    <w:rsid w:val="0065281F"/>
    <w:rsid w:val="00666D16"/>
    <w:rsid w:val="006A50E5"/>
    <w:rsid w:val="006C42F8"/>
    <w:rsid w:val="006D5824"/>
    <w:rsid w:val="006E3359"/>
    <w:rsid w:val="006F0461"/>
    <w:rsid w:val="006F3877"/>
    <w:rsid w:val="00700282"/>
    <w:rsid w:val="00710EF3"/>
    <w:rsid w:val="00750CA9"/>
    <w:rsid w:val="007677FB"/>
    <w:rsid w:val="0079691C"/>
    <w:rsid w:val="007A6927"/>
    <w:rsid w:val="007C452C"/>
    <w:rsid w:val="007C4838"/>
    <w:rsid w:val="007C4E75"/>
    <w:rsid w:val="007E032B"/>
    <w:rsid w:val="00806F34"/>
    <w:rsid w:val="0081238F"/>
    <w:rsid w:val="0081506B"/>
    <w:rsid w:val="00820FBC"/>
    <w:rsid w:val="008242F7"/>
    <w:rsid w:val="0086322C"/>
    <w:rsid w:val="00871985"/>
    <w:rsid w:val="008B3A73"/>
    <w:rsid w:val="008C1219"/>
    <w:rsid w:val="008F78E6"/>
    <w:rsid w:val="00906ED8"/>
    <w:rsid w:val="00907652"/>
    <w:rsid w:val="009166C3"/>
    <w:rsid w:val="00921E67"/>
    <w:rsid w:val="009236CD"/>
    <w:rsid w:val="00956D46"/>
    <w:rsid w:val="00964B86"/>
    <w:rsid w:val="00964C8C"/>
    <w:rsid w:val="00965ACD"/>
    <w:rsid w:val="00971080"/>
    <w:rsid w:val="009A2346"/>
    <w:rsid w:val="00A27C2E"/>
    <w:rsid w:val="00A32A63"/>
    <w:rsid w:val="00A60918"/>
    <w:rsid w:val="00AA1068"/>
    <w:rsid w:val="00AA1F0D"/>
    <w:rsid w:val="00AA28F7"/>
    <w:rsid w:val="00AA3CEE"/>
    <w:rsid w:val="00AC2CD6"/>
    <w:rsid w:val="00AD7AEE"/>
    <w:rsid w:val="00AF094B"/>
    <w:rsid w:val="00AF7B4A"/>
    <w:rsid w:val="00B06466"/>
    <w:rsid w:val="00B14FF2"/>
    <w:rsid w:val="00B303BB"/>
    <w:rsid w:val="00B55B1A"/>
    <w:rsid w:val="00B930AD"/>
    <w:rsid w:val="00B932D7"/>
    <w:rsid w:val="00B9496C"/>
    <w:rsid w:val="00BD2D22"/>
    <w:rsid w:val="00BE5B58"/>
    <w:rsid w:val="00BF2921"/>
    <w:rsid w:val="00BF6261"/>
    <w:rsid w:val="00C24364"/>
    <w:rsid w:val="00C26615"/>
    <w:rsid w:val="00C369F9"/>
    <w:rsid w:val="00C423E0"/>
    <w:rsid w:val="00C50B51"/>
    <w:rsid w:val="00C666DF"/>
    <w:rsid w:val="00C96BD8"/>
    <w:rsid w:val="00CA5066"/>
    <w:rsid w:val="00CB07EA"/>
    <w:rsid w:val="00CB5B1C"/>
    <w:rsid w:val="00D07F4D"/>
    <w:rsid w:val="00D3084F"/>
    <w:rsid w:val="00D3234A"/>
    <w:rsid w:val="00D521A1"/>
    <w:rsid w:val="00D6008A"/>
    <w:rsid w:val="00D63810"/>
    <w:rsid w:val="00D90D4E"/>
    <w:rsid w:val="00DB2681"/>
    <w:rsid w:val="00DD050E"/>
    <w:rsid w:val="00DD0571"/>
    <w:rsid w:val="00DF2383"/>
    <w:rsid w:val="00E123A8"/>
    <w:rsid w:val="00E14D26"/>
    <w:rsid w:val="00E23EA4"/>
    <w:rsid w:val="00E31A14"/>
    <w:rsid w:val="00E405B7"/>
    <w:rsid w:val="00E54A0F"/>
    <w:rsid w:val="00E54EA8"/>
    <w:rsid w:val="00E605B2"/>
    <w:rsid w:val="00E65933"/>
    <w:rsid w:val="00E76258"/>
    <w:rsid w:val="00EA24A2"/>
    <w:rsid w:val="00EA7B2D"/>
    <w:rsid w:val="00EC120D"/>
    <w:rsid w:val="00EF47EB"/>
    <w:rsid w:val="00F45AB6"/>
    <w:rsid w:val="00F526EF"/>
    <w:rsid w:val="00F54BA2"/>
    <w:rsid w:val="00F61BD8"/>
    <w:rsid w:val="00FA71C0"/>
    <w:rsid w:val="00FB5FF5"/>
    <w:rsid w:val="00FC68FF"/>
    <w:rsid w:val="00FD0035"/>
    <w:rsid w:val="00FD1A10"/>
    <w:rsid w:val="00FF3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A49F6-DC83-4B44-80CC-B65BE48B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AD"/>
  </w:style>
  <w:style w:type="paragraph" w:styleId="Balk4">
    <w:name w:val="heading 4"/>
    <w:basedOn w:val="Normal"/>
    <w:link w:val="Balk4Char"/>
    <w:uiPriority w:val="9"/>
    <w:qFormat/>
    <w:rsid w:val="0018323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5A5E"/>
    <w:pPr>
      <w:ind w:left="720"/>
      <w:contextualSpacing/>
    </w:pPr>
  </w:style>
  <w:style w:type="paragraph" w:styleId="stbilgi">
    <w:name w:val="header"/>
    <w:basedOn w:val="Normal"/>
    <w:link w:val="stbilgiChar"/>
    <w:uiPriority w:val="99"/>
    <w:semiHidden/>
    <w:unhideWhenUsed/>
    <w:rsid w:val="007969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691C"/>
  </w:style>
  <w:style w:type="paragraph" w:styleId="Altbilgi">
    <w:name w:val="footer"/>
    <w:basedOn w:val="Normal"/>
    <w:link w:val="AltbilgiChar"/>
    <w:uiPriority w:val="99"/>
    <w:semiHidden/>
    <w:unhideWhenUsed/>
    <w:rsid w:val="007969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691C"/>
  </w:style>
  <w:style w:type="character" w:styleId="Kpr">
    <w:name w:val="Hyperlink"/>
    <w:basedOn w:val="VarsaylanParagrafYazTipi"/>
    <w:uiPriority w:val="99"/>
    <w:semiHidden/>
    <w:unhideWhenUsed/>
    <w:rsid w:val="00FB5FF5"/>
    <w:rPr>
      <w:color w:val="0000FF"/>
      <w:u w:val="single"/>
    </w:rPr>
  </w:style>
  <w:style w:type="character" w:styleId="zlenenKpr">
    <w:name w:val="FollowedHyperlink"/>
    <w:basedOn w:val="VarsaylanParagrafYazTipi"/>
    <w:uiPriority w:val="99"/>
    <w:semiHidden/>
    <w:unhideWhenUsed/>
    <w:rsid w:val="00FB5FF5"/>
    <w:rPr>
      <w:color w:val="800080"/>
      <w:u w:val="single"/>
    </w:rPr>
  </w:style>
  <w:style w:type="paragraph" w:customStyle="1" w:styleId="font5">
    <w:name w:val="font5"/>
    <w:basedOn w:val="Normal"/>
    <w:rsid w:val="00FB5FF5"/>
    <w:pPr>
      <w:spacing w:before="100" w:beforeAutospacing="1" w:after="100" w:afterAutospacing="1" w:line="240" w:lineRule="auto"/>
    </w:pPr>
    <w:rPr>
      <w:rFonts w:ascii="Times New Roman TUR" w:eastAsia="Times New Roman" w:hAnsi="Times New Roman TUR" w:cs="Times New Roman TUR"/>
      <w:sz w:val="20"/>
      <w:szCs w:val="20"/>
      <w:lang w:eastAsia="tr-TR"/>
    </w:rPr>
  </w:style>
  <w:style w:type="paragraph" w:customStyle="1" w:styleId="font6">
    <w:name w:val="font6"/>
    <w:basedOn w:val="Normal"/>
    <w:rsid w:val="00FB5FF5"/>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7">
    <w:name w:val="font7"/>
    <w:basedOn w:val="Normal"/>
    <w:rsid w:val="00FB5FF5"/>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rsid w:val="00FB5FF5"/>
    <w:pPr>
      <w:spacing w:before="100" w:beforeAutospacing="1" w:after="100" w:afterAutospacing="1" w:line="240" w:lineRule="auto"/>
    </w:pPr>
    <w:rPr>
      <w:rFonts w:ascii="Times New Roman TUR" w:eastAsia="Times New Roman" w:hAnsi="Times New Roman TUR" w:cs="Times New Roman TUR"/>
      <w:sz w:val="20"/>
      <w:szCs w:val="20"/>
      <w:lang w:eastAsia="tr-TR"/>
    </w:rPr>
  </w:style>
  <w:style w:type="paragraph" w:customStyle="1" w:styleId="xl65">
    <w:name w:val="xl65"/>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FB5FF5"/>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tr-TR"/>
    </w:rPr>
  </w:style>
  <w:style w:type="paragraph" w:customStyle="1" w:styleId="xl68">
    <w:name w:val="xl68"/>
    <w:basedOn w:val="Normal"/>
    <w:rsid w:val="00FB5F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FB5FF5"/>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FB5FF5"/>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B5FF5"/>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FB5FF5"/>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5">
    <w:name w:val="xl75"/>
    <w:basedOn w:val="Normal"/>
    <w:rsid w:val="00FB5FF5"/>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FB5FF5"/>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tr-TR"/>
    </w:rPr>
  </w:style>
  <w:style w:type="paragraph" w:customStyle="1" w:styleId="xl77">
    <w:name w:val="xl77"/>
    <w:basedOn w:val="Normal"/>
    <w:rsid w:val="00FB5FF5"/>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8">
    <w:name w:val="xl7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1">
    <w:name w:val="xl8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6">
    <w:name w:val="xl8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9">
    <w:name w:val="xl8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4"/>
      <w:szCs w:val="24"/>
      <w:lang w:eastAsia="tr-TR"/>
    </w:rPr>
  </w:style>
  <w:style w:type="paragraph" w:customStyle="1" w:styleId="xl90">
    <w:name w:val="xl9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4"/>
      <w:szCs w:val="24"/>
      <w:lang w:eastAsia="tr-TR"/>
    </w:rPr>
  </w:style>
  <w:style w:type="paragraph" w:customStyle="1" w:styleId="xl91">
    <w:name w:val="xl9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18"/>
      <w:szCs w:val="18"/>
      <w:lang w:eastAsia="tr-TR"/>
    </w:rPr>
  </w:style>
  <w:style w:type="paragraph" w:customStyle="1" w:styleId="xl92">
    <w:name w:val="xl9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sz w:val="24"/>
      <w:szCs w:val="24"/>
      <w:lang w:eastAsia="tr-TR"/>
    </w:rPr>
  </w:style>
  <w:style w:type="paragraph" w:customStyle="1" w:styleId="xl93">
    <w:name w:val="xl9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sz w:val="24"/>
      <w:szCs w:val="24"/>
      <w:lang w:eastAsia="tr-TR"/>
    </w:rPr>
  </w:style>
  <w:style w:type="paragraph" w:customStyle="1" w:styleId="xl94">
    <w:name w:val="xl9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18"/>
      <w:szCs w:val="18"/>
      <w:lang w:eastAsia="tr-TR"/>
    </w:rPr>
  </w:style>
  <w:style w:type="paragraph" w:customStyle="1" w:styleId="xl95">
    <w:name w:val="xl9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7">
    <w:name w:val="xl97"/>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9">
    <w:name w:val="xl9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0">
    <w:name w:val="xl10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18"/>
      <w:szCs w:val="18"/>
      <w:lang w:eastAsia="tr-TR"/>
    </w:rPr>
  </w:style>
  <w:style w:type="paragraph" w:customStyle="1" w:styleId="xl101">
    <w:name w:val="xl10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18"/>
      <w:szCs w:val="18"/>
      <w:lang w:eastAsia="tr-TR"/>
    </w:rPr>
  </w:style>
  <w:style w:type="paragraph" w:customStyle="1" w:styleId="xl102">
    <w:name w:val="xl10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3">
    <w:name w:val="xl10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4">
    <w:name w:val="xl10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5">
    <w:name w:val="xl10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24"/>
      <w:szCs w:val="24"/>
      <w:lang w:eastAsia="tr-TR"/>
    </w:rPr>
  </w:style>
  <w:style w:type="paragraph" w:customStyle="1" w:styleId="xl106">
    <w:name w:val="xl10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24"/>
      <w:szCs w:val="24"/>
      <w:lang w:eastAsia="tr-TR"/>
    </w:rPr>
  </w:style>
  <w:style w:type="paragraph" w:customStyle="1" w:styleId="xl107">
    <w:name w:val="xl107"/>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tr-TR"/>
    </w:rPr>
  </w:style>
  <w:style w:type="paragraph" w:customStyle="1" w:styleId="xl108">
    <w:name w:val="xl10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tr-TR"/>
    </w:rPr>
  </w:style>
  <w:style w:type="paragraph" w:customStyle="1" w:styleId="xl109">
    <w:name w:val="xl10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i/>
      <w:iCs/>
      <w:sz w:val="24"/>
      <w:szCs w:val="24"/>
      <w:lang w:eastAsia="tr-TR"/>
    </w:rPr>
  </w:style>
  <w:style w:type="paragraph" w:customStyle="1" w:styleId="xl110">
    <w:name w:val="xl11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i/>
      <w:iCs/>
      <w:sz w:val="24"/>
      <w:szCs w:val="24"/>
      <w:lang w:eastAsia="tr-TR"/>
    </w:rPr>
  </w:style>
  <w:style w:type="paragraph" w:customStyle="1" w:styleId="xl111">
    <w:name w:val="xl11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12">
    <w:name w:val="xl11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13">
    <w:name w:val="xl11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tr-TR"/>
    </w:rPr>
  </w:style>
  <w:style w:type="paragraph" w:customStyle="1" w:styleId="xl114">
    <w:name w:val="xl11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16">
    <w:name w:val="xl11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17">
    <w:name w:val="xl117"/>
    <w:basedOn w:val="Normal"/>
    <w:rsid w:val="00FB5FF5"/>
    <w:pPr>
      <w:spacing w:before="100" w:beforeAutospacing="1" w:after="100" w:afterAutospacing="1" w:line="240" w:lineRule="auto"/>
      <w:textAlignment w:val="center"/>
    </w:pPr>
    <w:rPr>
      <w:rFonts w:ascii="Times New Roman" w:eastAsia="Times New Roman" w:hAnsi="Times New Roman" w:cs="Times New Roman"/>
      <w:i/>
      <w:iCs/>
      <w:sz w:val="24"/>
      <w:szCs w:val="24"/>
      <w:lang w:eastAsia="tr-TR"/>
    </w:rPr>
  </w:style>
  <w:style w:type="paragraph" w:customStyle="1" w:styleId="xl118">
    <w:name w:val="xl118"/>
    <w:basedOn w:val="Normal"/>
    <w:rsid w:val="00FB5FF5"/>
    <w:pPr>
      <w:spacing w:before="100" w:beforeAutospacing="1" w:after="100" w:afterAutospacing="1" w:line="240" w:lineRule="auto"/>
      <w:textAlignment w:val="center"/>
    </w:pPr>
    <w:rPr>
      <w:rFonts w:ascii="Times New Roman" w:eastAsia="Times New Roman" w:hAnsi="Times New Roman" w:cs="Times New Roman"/>
      <w:i/>
      <w:iCs/>
      <w:sz w:val="24"/>
      <w:szCs w:val="24"/>
      <w:lang w:eastAsia="tr-TR"/>
    </w:rPr>
  </w:style>
  <w:style w:type="paragraph" w:customStyle="1" w:styleId="xl119">
    <w:name w:val="xl11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20">
    <w:name w:val="xl12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21">
    <w:name w:val="xl12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tr-TR"/>
    </w:rPr>
  </w:style>
  <w:style w:type="paragraph" w:customStyle="1" w:styleId="xl122">
    <w:name w:val="xl122"/>
    <w:basedOn w:val="Normal"/>
    <w:rsid w:val="00FB5F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183234"/>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1832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234"/>
    <w:rPr>
      <w:rFonts w:ascii="Tahoma" w:hAnsi="Tahoma" w:cs="Tahoma"/>
      <w:sz w:val="16"/>
      <w:szCs w:val="16"/>
    </w:rPr>
  </w:style>
  <w:style w:type="paragraph" w:styleId="GvdeMetni">
    <w:name w:val="Body Text"/>
    <w:basedOn w:val="Normal"/>
    <w:link w:val="GvdeMetniChar"/>
    <w:rsid w:val="00C666DF"/>
    <w:pPr>
      <w:widowControl w:val="0"/>
      <w:tabs>
        <w:tab w:val="left" w:pos="709"/>
      </w:tabs>
      <w:spacing w:after="0" w:line="240" w:lineRule="auto"/>
      <w:jc w:val="both"/>
    </w:pPr>
    <w:rPr>
      <w:rFonts w:ascii="Times New Roman" w:eastAsia="Times New Roman" w:hAnsi="Times New Roman" w:cs="Times New Roman"/>
      <w:sz w:val="28"/>
      <w:szCs w:val="24"/>
      <w:lang w:eastAsia="tr-TR"/>
    </w:rPr>
  </w:style>
  <w:style w:type="character" w:customStyle="1" w:styleId="GvdeMetniChar">
    <w:name w:val="Gövde Metni Char"/>
    <w:basedOn w:val="VarsaylanParagrafYazTipi"/>
    <w:link w:val="GvdeMetni"/>
    <w:rsid w:val="00C666DF"/>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91">
      <w:bodyDiv w:val="1"/>
      <w:marLeft w:val="0"/>
      <w:marRight w:val="0"/>
      <w:marTop w:val="0"/>
      <w:marBottom w:val="0"/>
      <w:divBdr>
        <w:top w:val="none" w:sz="0" w:space="0" w:color="auto"/>
        <w:left w:val="none" w:sz="0" w:space="0" w:color="auto"/>
        <w:bottom w:val="none" w:sz="0" w:space="0" w:color="auto"/>
        <w:right w:val="none" w:sz="0" w:space="0" w:color="auto"/>
      </w:divBdr>
    </w:div>
    <w:div w:id="123040674">
      <w:bodyDiv w:val="1"/>
      <w:marLeft w:val="0"/>
      <w:marRight w:val="0"/>
      <w:marTop w:val="0"/>
      <w:marBottom w:val="0"/>
      <w:divBdr>
        <w:top w:val="none" w:sz="0" w:space="0" w:color="auto"/>
        <w:left w:val="none" w:sz="0" w:space="0" w:color="auto"/>
        <w:bottom w:val="none" w:sz="0" w:space="0" w:color="auto"/>
        <w:right w:val="none" w:sz="0" w:space="0" w:color="auto"/>
      </w:divBdr>
      <w:divsChild>
        <w:div w:id="1364359415">
          <w:marLeft w:val="0"/>
          <w:marRight w:val="0"/>
          <w:marTop w:val="0"/>
          <w:marBottom w:val="0"/>
          <w:divBdr>
            <w:top w:val="none" w:sz="0" w:space="0" w:color="auto"/>
            <w:left w:val="none" w:sz="0" w:space="0" w:color="auto"/>
            <w:bottom w:val="none" w:sz="0" w:space="0" w:color="auto"/>
            <w:right w:val="none" w:sz="0" w:space="0" w:color="auto"/>
          </w:divBdr>
        </w:div>
        <w:div w:id="1199977938">
          <w:marLeft w:val="0"/>
          <w:marRight w:val="0"/>
          <w:marTop w:val="0"/>
          <w:marBottom w:val="0"/>
          <w:divBdr>
            <w:top w:val="none" w:sz="0" w:space="0" w:color="auto"/>
            <w:left w:val="none" w:sz="0" w:space="0" w:color="auto"/>
            <w:bottom w:val="none" w:sz="0" w:space="0" w:color="auto"/>
            <w:right w:val="none" w:sz="0" w:space="0" w:color="auto"/>
          </w:divBdr>
        </w:div>
        <w:div w:id="1552303729">
          <w:marLeft w:val="0"/>
          <w:marRight w:val="0"/>
          <w:marTop w:val="0"/>
          <w:marBottom w:val="0"/>
          <w:divBdr>
            <w:top w:val="none" w:sz="0" w:space="0" w:color="auto"/>
            <w:left w:val="none" w:sz="0" w:space="0" w:color="auto"/>
            <w:bottom w:val="none" w:sz="0" w:space="0" w:color="auto"/>
            <w:right w:val="none" w:sz="0" w:space="0" w:color="auto"/>
          </w:divBdr>
        </w:div>
        <w:div w:id="96606715">
          <w:marLeft w:val="0"/>
          <w:marRight w:val="0"/>
          <w:marTop w:val="0"/>
          <w:marBottom w:val="0"/>
          <w:divBdr>
            <w:top w:val="none" w:sz="0" w:space="0" w:color="auto"/>
            <w:left w:val="none" w:sz="0" w:space="0" w:color="auto"/>
            <w:bottom w:val="none" w:sz="0" w:space="0" w:color="auto"/>
            <w:right w:val="none" w:sz="0" w:space="0" w:color="auto"/>
          </w:divBdr>
        </w:div>
        <w:div w:id="1085347422">
          <w:marLeft w:val="0"/>
          <w:marRight w:val="0"/>
          <w:marTop w:val="0"/>
          <w:marBottom w:val="0"/>
          <w:divBdr>
            <w:top w:val="none" w:sz="0" w:space="0" w:color="auto"/>
            <w:left w:val="none" w:sz="0" w:space="0" w:color="auto"/>
            <w:bottom w:val="none" w:sz="0" w:space="0" w:color="auto"/>
            <w:right w:val="none" w:sz="0" w:space="0" w:color="auto"/>
          </w:divBdr>
        </w:div>
        <w:div w:id="485317998">
          <w:marLeft w:val="0"/>
          <w:marRight w:val="0"/>
          <w:marTop w:val="0"/>
          <w:marBottom w:val="0"/>
          <w:divBdr>
            <w:top w:val="none" w:sz="0" w:space="0" w:color="auto"/>
            <w:left w:val="none" w:sz="0" w:space="0" w:color="auto"/>
            <w:bottom w:val="none" w:sz="0" w:space="0" w:color="auto"/>
            <w:right w:val="none" w:sz="0" w:space="0" w:color="auto"/>
          </w:divBdr>
        </w:div>
        <w:div w:id="1528059508">
          <w:marLeft w:val="0"/>
          <w:marRight w:val="0"/>
          <w:marTop w:val="0"/>
          <w:marBottom w:val="0"/>
          <w:divBdr>
            <w:top w:val="none" w:sz="0" w:space="0" w:color="auto"/>
            <w:left w:val="none" w:sz="0" w:space="0" w:color="auto"/>
            <w:bottom w:val="none" w:sz="0" w:space="0" w:color="auto"/>
            <w:right w:val="none" w:sz="0" w:space="0" w:color="auto"/>
          </w:divBdr>
        </w:div>
        <w:div w:id="1082607084">
          <w:marLeft w:val="0"/>
          <w:marRight w:val="0"/>
          <w:marTop w:val="0"/>
          <w:marBottom w:val="0"/>
          <w:divBdr>
            <w:top w:val="none" w:sz="0" w:space="0" w:color="auto"/>
            <w:left w:val="none" w:sz="0" w:space="0" w:color="auto"/>
            <w:bottom w:val="none" w:sz="0" w:space="0" w:color="auto"/>
            <w:right w:val="none" w:sz="0" w:space="0" w:color="auto"/>
          </w:divBdr>
        </w:div>
        <w:div w:id="245503719">
          <w:marLeft w:val="0"/>
          <w:marRight w:val="0"/>
          <w:marTop w:val="0"/>
          <w:marBottom w:val="0"/>
          <w:divBdr>
            <w:top w:val="none" w:sz="0" w:space="0" w:color="auto"/>
            <w:left w:val="none" w:sz="0" w:space="0" w:color="auto"/>
            <w:bottom w:val="none" w:sz="0" w:space="0" w:color="auto"/>
            <w:right w:val="none" w:sz="0" w:space="0" w:color="auto"/>
          </w:divBdr>
        </w:div>
        <w:div w:id="525170809">
          <w:marLeft w:val="0"/>
          <w:marRight w:val="0"/>
          <w:marTop w:val="0"/>
          <w:marBottom w:val="0"/>
          <w:divBdr>
            <w:top w:val="none" w:sz="0" w:space="0" w:color="auto"/>
            <w:left w:val="none" w:sz="0" w:space="0" w:color="auto"/>
            <w:bottom w:val="none" w:sz="0" w:space="0" w:color="auto"/>
            <w:right w:val="none" w:sz="0" w:space="0" w:color="auto"/>
          </w:divBdr>
        </w:div>
        <w:div w:id="1782263220">
          <w:marLeft w:val="0"/>
          <w:marRight w:val="0"/>
          <w:marTop w:val="0"/>
          <w:marBottom w:val="0"/>
          <w:divBdr>
            <w:top w:val="none" w:sz="0" w:space="0" w:color="auto"/>
            <w:left w:val="none" w:sz="0" w:space="0" w:color="auto"/>
            <w:bottom w:val="none" w:sz="0" w:space="0" w:color="auto"/>
            <w:right w:val="none" w:sz="0" w:space="0" w:color="auto"/>
          </w:divBdr>
        </w:div>
        <w:div w:id="2049447970">
          <w:marLeft w:val="0"/>
          <w:marRight w:val="0"/>
          <w:marTop w:val="0"/>
          <w:marBottom w:val="0"/>
          <w:divBdr>
            <w:top w:val="none" w:sz="0" w:space="0" w:color="auto"/>
            <w:left w:val="none" w:sz="0" w:space="0" w:color="auto"/>
            <w:bottom w:val="none" w:sz="0" w:space="0" w:color="auto"/>
            <w:right w:val="none" w:sz="0" w:space="0" w:color="auto"/>
          </w:divBdr>
        </w:div>
        <w:div w:id="1556508219">
          <w:marLeft w:val="0"/>
          <w:marRight w:val="0"/>
          <w:marTop w:val="0"/>
          <w:marBottom w:val="0"/>
          <w:divBdr>
            <w:top w:val="none" w:sz="0" w:space="0" w:color="auto"/>
            <w:left w:val="none" w:sz="0" w:space="0" w:color="auto"/>
            <w:bottom w:val="none" w:sz="0" w:space="0" w:color="auto"/>
            <w:right w:val="none" w:sz="0" w:space="0" w:color="auto"/>
          </w:divBdr>
        </w:div>
        <w:div w:id="2106606641">
          <w:marLeft w:val="0"/>
          <w:marRight w:val="0"/>
          <w:marTop w:val="0"/>
          <w:marBottom w:val="0"/>
          <w:divBdr>
            <w:top w:val="none" w:sz="0" w:space="0" w:color="auto"/>
            <w:left w:val="none" w:sz="0" w:space="0" w:color="auto"/>
            <w:bottom w:val="none" w:sz="0" w:space="0" w:color="auto"/>
            <w:right w:val="none" w:sz="0" w:space="0" w:color="auto"/>
          </w:divBdr>
        </w:div>
        <w:div w:id="439836354">
          <w:marLeft w:val="0"/>
          <w:marRight w:val="0"/>
          <w:marTop w:val="0"/>
          <w:marBottom w:val="0"/>
          <w:divBdr>
            <w:top w:val="none" w:sz="0" w:space="0" w:color="auto"/>
            <w:left w:val="none" w:sz="0" w:space="0" w:color="auto"/>
            <w:bottom w:val="none" w:sz="0" w:space="0" w:color="auto"/>
            <w:right w:val="none" w:sz="0" w:space="0" w:color="auto"/>
          </w:divBdr>
        </w:div>
        <w:div w:id="1285649701">
          <w:marLeft w:val="0"/>
          <w:marRight w:val="0"/>
          <w:marTop w:val="0"/>
          <w:marBottom w:val="0"/>
          <w:divBdr>
            <w:top w:val="none" w:sz="0" w:space="0" w:color="auto"/>
            <w:left w:val="none" w:sz="0" w:space="0" w:color="auto"/>
            <w:bottom w:val="none" w:sz="0" w:space="0" w:color="auto"/>
            <w:right w:val="none" w:sz="0" w:space="0" w:color="auto"/>
          </w:divBdr>
        </w:div>
        <w:div w:id="1073506954">
          <w:marLeft w:val="0"/>
          <w:marRight w:val="0"/>
          <w:marTop w:val="0"/>
          <w:marBottom w:val="0"/>
          <w:divBdr>
            <w:top w:val="none" w:sz="0" w:space="0" w:color="auto"/>
            <w:left w:val="none" w:sz="0" w:space="0" w:color="auto"/>
            <w:bottom w:val="none" w:sz="0" w:space="0" w:color="auto"/>
            <w:right w:val="none" w:sz="0" w:space="0" w:color="auto"/>
          </w:divBdr>
        </w:div>
        <w:div w:id="1763605676">
          <w:marLeft w:val="0"/>
          <w:marRight w:val="0"/>
          <w:marTop w:val="0"/>
          <w:marBottom w:val="0"/>
          <w:divBdr>
            <w:top w:val="none" w:sz="0" w:space="0" w:color="auto"/>
            <w:left w:val="none" w:sz="0" w:space="0" w:color="auto"/>
            <w:bottom w:val="none" w:sz="0" w:space="0" w:color="auto"/>
            <w:right w:val="none" w:sz="0" w:space="0" w:color="auto"/>
          </w:divBdr>
        </w:div>
        <w:div w:id="114176614">
          <w:marLeft w:val="0"/>
          <w:marRight w:val="0"/>
          <w:marTop w:val="0"/>
          <w:marBottom w:val="0"/>
          <w:divBdr>
            <w:top w:val="none" w:sz="0" w:space="0" w:color="auto"/>
            <w:left w:val="none" w:sz="0" w:space="0" w:color="auto"/>
            <w:bottom w:val="none" w:sz="0" w:space="0" w:color="auto"/>
            <w:right w:val="none" w:sz="0" w:space="0" w:color="auto"/>
          </w:divBdr>
        </w:div>
        <w:div w:id="2095279624">
          <w:marLeft w:val="0"/>
          <w:marRight w:val="0"/>
          <w:marTop w:val="0"/>
          <w:marBottom w:val="0"/>
          <w:divBdr>
            <w:top w:val="none" w:sz="0" w:space="0" w:color="auto"/>
            <w:left w:val="none" w:sz="0" w:space="0" w:color="auto"/>
            <w:bottom w:val="none" w:sz="0" w:space="0" w:color="auto"/>
            <w:right w:val="none" w:sz="0" w:space="0" w:color="auto"/>
          </w:divBdr>
        </w:div>
        <w:div w:id="1418481255">
          <w:marLeft w:val="0"/>
          <w:marRight w:val="0"/>
          <w:marTop w:val="0"/>
          <w:marBottom w:val="0"/>
          <w:divBdr>
            <w:top w:val="none" w:sz="0" w:space="0" w:color="auto"/>
            <w:left w:val="none" w:sz="0" w:space="0" w:color="auto"/>
            <w:bottom w:val="none" w:sz="0" w:space="0" w:color="auto"/>
            <w:right w:val="none" w:sz="0" w:space="0" w:color="auto"/>
          </w:divBdr>
        </w:div>
        <w:div w:id="1746757003">
          <w:marLeft w:val="0"/>
          <w:marRight w:val="0"/>
          <w:marTop w:val="0"/>
          <w:marBottom w:val="0"/>
          <w:divBdr>
            <w:top w:val="none" w:sz="0" w:space="0" w:color="auto"/>
            <w:left w:val="none" w:sz="0" w:space="0" w:color="auto"/>
            <w:bottom w:val="none" w:sz="0" w:space="0" w:color="auto"/>
            <w:right w:val="none" w:sz="0" w:space="0" w:color="auto"/>
          </w:divBdr>
        </w:div>
        <w:div w:id="756707776">
          <w:marLeft w:val="0"/>
          <w:marRight w:val="0"/>
          <w:marTop w:val="0"/>
          <w:marBottom w:val="0"/>
          <w:divBdr>
            <w:top w:val="none" w:sz="0" w:space="0" w:color="auto"/>
            <w:left w:val="none" w:sz="0" w:space="0" w:color="auto"/>
            <w:bottom w:val="none" w:sz="0" w:space="0" w:color="auto"/>
            <w:right w:val="none" w:sz="0" w:space="0" w:color="auto"/>
          </w:divBdr>
        </w:div>
        <w:div w:id="2033650972">
          <w:marLeft w:val="0"/>
          <w:marRight w:val="0"/>
          <w:marTop w:val="0"/>
          <w:marBottom w:val="0"/>
          <w:divBdr>
            <w:top w:val="none" w:sz="0" w:space="0" w:color="auto"/>
            <w:left w:val="none" w:sz="0" w:space="0" w:color="auto"/>
            <w:bottom w:val="none" w:sz="0" w:space="0" w:color="auto"/>
            <w:right w:val="none" w:sz="0" w:space="0" w:color="auto"/>
          </w:divBdr>
        </w:div>
        <w:div w:id="1795980939">
          <w:marLeft w:val="0"/>
          <w:marRight w:val="0"/>
          <w:marTop w:val="0"/>
          <w:marBottom w:val="0"/>
          <w:divBdr>
            <w:top w:val="none" w:sz="0" w:space="0" w:color="auto"/>
            <w:left w:val="none" w:sz="0" w:space="0" w:color="auto"/>
            <w:bottom w:val="none" w:sz="0" w:space="0" w:color="auto"/>
            <w:right w:val="none" w:sz="0" w:space="0" w:color="auto"/>
          </w:divBdr>
        </w:div>
        <w:div w:id="1115095417">
          <w:marLeft w:val="0"/>
          <w:marRight w:val="0"/>
          <w:marTop w:val="0"/>
          <w:marBottom w:val="0"/>
          <w:divBdr>
            <w:top w:val="none" w:sz="0" w:space="0" w:color="auto"/>
            <w:left w:val="none" w:sz="0" w:space="0" w:color="auto"/>
            <w:bottom w:val="none" w:sz="0" w:space="0" w:color="auto"/>
            <w:right w:val="none" w:sz="0" w:space="0" w:color="auto"/>
          </w:divBdr>
        </w:div>
        <w:div w:id="245381675">
          <w:marLeft w:val="0"/>
          <w:marRight w:val="0"/>
          <w:marTop w:val="0"/>
          <w:marBottom w:val="0"/>
          <w:divBdr>
            <w:top w:val="none" w:sz="0" w:space="0" w:color="auto"/>
            <w:left w:val="none" w:sz="0" w:space="0" w:color="auto"/>
            <w:bottom w:val="none" w:sz="0" w:space="0" w:color="auto"/>
            <w:right w:val="none" w:sz="0" w:space="0" w:color="auto"/>
          </w:divBdr>
        </w:div>
        <w:div w:id="266037107">
          <w:marLeft w:val="0"/>
          <w:marRight w:val="0"/>
          <w:marTop w:val="0"/>
          <w:marBottom w:val="0"/>
          <w:divBdr>
            <w:top w:val="none" w:sz="0" w:space="0" w:color="auto"/>
            <w:left w:val="none" w:sz="0" w:space="0" w:color="auto"/>
            <w:bottom w:val="none" w:sz="0" w:space="0" w:color="auto"/>
            <w:right w:val="none" w:sz="0" w:space="0" w:color="auto"/>
          </w:divBdr>
        </w:div>
        <w:div w:id="1199467199">
          <w:marLeft w:val="0"/>
          <w:marRight w:val="0"/>
          <w:marTop w:val="0"/>
          <w:marBottom w:val="0"/>
          <w:divBdr>
            <w:top w:val="none" w:sz="0" w:space="0" w:color="auto"/>
            <w:left w:val="none" w:sz="0" w:space="0" w:color="auto"/>
            <w:bottom w:val="none" w:sz="0" w:space="0" w:color="auto"/>
            <w:right w:val="none" w:sz="0" w:space="0" w:color="auto"/>
          </w:divBdr>
        </w:div>
        <w:div w:id="1077291299">
          <w:marLeft w:val="0"/>
          <w:marRight w:val="0"/>
          <w:marTop w:val="0"/>
          <w:marBottom w:val="0"/>
          <w:divBdr>
            <w:top w:val="none" w:sz="0" w:space="0" w:color="auto"/>
            <w:left w:val="none" w:sz="0" w:space="0" w:color="auto"/>
            <w:bottom w:val="none" w:sz="0" w:space="0" w:color="auto"/>
            <w:right w:val="none" w:sz="0" w:space="0" w:color="auto"/>
          </w:divBdr>
        </w:div>
        <w:div w:id="635256977">
          <w:marLeft w:val="0"/>
          <w:marRight w:val="0"/>
          <w:marTop w:val="0"/>
          <w:marBottom w:val="0"/>
          <w:divBdr>
            <w:top w:val="none" w:sz="0" w:space="0" w:color="auto"/>
            <w:left w:val="none" w:sz="0" w:space="0" w:color="auto"/>
            <w:bottom w:val="none" w:sz="0" w:space="0" w:color="auto"/>
            <w:right w:val="none" w:sz="0" w:space="0" w:color="auto"/>
          </w:divBdr>
        </w:div>
        <w:div w:id="417795082">
          <w:marLeft w:val="0"/>
          <w:marRight w:val="0"/>
          <w:marTop w:val="0"/>
          <w:marBottom w:val="0"/>
          <w:divBdr>
            <w:top w:val="none" w:sz="0" w:space="0" w:color="auto"/>
            <w:left w:val="none" w:sz="0" w:space="0" w:color="auto"/>
            <w:bottom w:val="none" w:sz="0" w:space="0" w:color="auto"/>
            <w:right w:val="none" w:sz="0" w:space="0" w:color="auto"/>
          </w:divBdr>
        </w:div>
        <w:div w:id="1451052924">
          <w:marLeft w:val="0"/>
          <w:marRight w:val="0"/>
          <w:marTop w:val="0"/>
          <w:marBottom w:val="0"/>
          <w:divBdr>
            <w:top w:val="none" w:sz="0" w:space="0" w:color="auto"/>
            <w:left w:val="none" w:sz="0" w:space="0" w:color="auto"/>
            <w:bottom w:val="none" w:sz="0" w:space="0" w:color="auto"/>
            <w:right w:val="none" w:sz="0" w:space="0" w:color="auto"/>
          </w:divBdr>
        </w:div>
        <w:div w:id="1894658554">
          <w:marLeft w:val="0"/>
          <w:marRight w:val="0"/>
          <w:marTop w:val="0"/>
          <w:marBottom w:val="0"/>
          <w:divBdr>
            <w:top w:val="none" w:sz="0" w:space="0" w:color="auto"/>
            <w:left w:val="none" w:sz="0" w:space="0" w:color="auto"/>
            <w:bottom w:val="none" w:sz="0" w:space="0" w:color="auto"/>
            <w:right w:val="none" w:sz="0" w:space="0" w:color="auto"/>
          </w:divBdr>
        </w:div>
        <w:div w:id="1361970836">
          <w:marLeft w:val="0"/>
          <w:marRight w:val="0"/>
          <w:marTop w:val="0"/>
          <w:marBottom w:val="0"/>
          <w:divBdr>
            <w:top w:val="none" w:sz="0" w:space="0" w:color="auto"/>
            <w:left w:val="none" w:sz="0" w:space="0" w:color="auto"/>
            <w:bottom w:val="none" w:sz="0" w:space="0" w:color="auto"/>
            <w:right w:val="none" w:sz="0" w:space="0" w:color="auto"/>
          </w:divBdr>
        </w:div>
        <w:div w:id="1391684618">
          <w:marLeft w:val="0"/>
          <w:marRight w:val="0"/>
          <w:marTop w:val="0"/>
          <w:marBottom w:val="0"/>
          <w:divBdr>
            <w:top w:val="none" w:sz="0" w:space="0" w:color="auto"/>
            <w:left w:val="none" w:sz="0" w:space="0" w:color="auto"/>
            <w:bottom w:val="none" w:sz="0" w:space="0" w:color="auto"/>
            <w:right w:val="none" w:sz="0" w:space="0" w:color="auto"/>
          </w:divBdr>
        </w:div>
        <w:div w:id="1557282428">
          <w:marLeft w:val="0"/>
          <w:marRight w:val="0"/>
          <w:marTop w:val="0"/>
          <w:marBottom w:val="0"/>
          <w:divBdr>
            <w:top w:val="none" w:sz="0" w:space="0" w:color="auto"/>
            <w:left w:val="none" w:sz="0" w:space="0" w:color="auto"/>
            <w:bottom w:val="none" w:sz="0" w:space="0" w:color="auto"/>
            <w:right w:val="none" w:sz="0" w:space="0" w:color="auto"/>
          </w:divBdr>
        </w:div>
        <w:div w:id="736198536">
          <w:marLeft w:val="0"/>
          <w:marRight w:val="0"/>
          <w:marTop w:val="0"/>
          <w:marBottom w:val="0"/>
          <w:divBdr>
            <w:top w:val="none" w:sz="0" w:space="0" w:color="auto"/>
            <w:left w:val="none" w:sz="0" w:space="0" w:color="auto"/>
            <w:bottom w:val="none" w:sz="0" w:space="0" w:color="auto"/>
            <w:right w:val="none" w:sz="0" w:space="0" w:color="auto"/>
          </w:divBdr>
        </w:div>
        <w:div w:id="1057585531">
          <w:marLeft w:val="0"/>
          <w:marRight w:val="0"/>
          <w:marTop w:val="0"/>
          <w:marBottom w:val="0"/>
          <w:divBdr>
            <w:top w:val="none" w:sz="0" w:space="0" w:color="auto"/>
            <w:left w:val="none" w:sz="0" w:space="0" w:color="auto"/>
            <w:bottom w:val="none" w:sz="0" w:space="0" w:color="auto"/>
            <w:right w:val="none" w:sz="0" w:space="0" w:color="auto"/>
          </w:divBdr>
        </w:div>
        <w:div w:id="303657974">
          <w:marLeft w:val="0"/>
          <w:marRight w:val="0"/>
          <w:marTop w:val="0"/>
          <w:marBottom w:val="0"/>
          <w:divBdr>
            <w:top w:val="none" w:sz="0" w:space="0" w:color="auto"/>
            <w:left w:val="none" w:sz="0" w:space="0" w:color="auto"/>
            <w:bottom w:val="none" w:sz="0" w:space="0" w:color="auto"/>
            <w:right w:val="none" w:sz="0" w:space="0" w:color="auto"/>
          </w:divBdr>
        </w:div>
        <w:div w:id="1236091725">
          <w:marLeft w:val="0"/>
          <w:marRight w:val="0"/>
          <w:marTop w:val="0"/>
          <w:marBottom w:val="0"/>
          <w:divBdr>
            <w:top w:val="none" w:sz="0" w:space="0" w:color="auto"/>
            <w:left w:val="none" w:sz="0" w:space="0" w:color="auto"/>
            <w:bottom w:val="none" w:sz="0" w:space="0" w:color="auto"/>
            <w:right w:val="none" w:sz="0" w:space="0" w:color="auto"/>
          </w:divBdr>
        </w:div>
        <w:div w:id="143817612">
          <w:marLeft w:val="0"/>
          <w:marRight w:val="0"/>
          <w:marTop w:val="0"/>
          <w:marBottom w:val="0"/>
          <w:divBdr>
            <w:top w:val="none" w:sz="0" w:space="0" w:color="auto"/>
            <w:left w:val="none" w:sz="0" w:space="0" w:color="auto"/>
            <w:bottom w:val="none" w:sz="0" w:space="0" w:color="auto"/>
            <w:right w:val="none" w:sz="0" w:space="0" w:color="auto"/>
          </w:divBdr>
        </w:div>
        <w:div w:id="1661613162">
          <w:marLeft w:val="0"/>
          <w:marRight w:val="0"/>
          <w:marTop w:val="0"/>
          <w:marBottom w:val="0"/>
          <w:divBdr>
            <w:top w:val="none" w:sz="0" w:space="0" w:color="auto"/>
            <w:left w:val="none" w:sz="0" w:space="0" w:color="auto"/>
            <w:bottom w:val="none" w:sz="0" w:space="0" w:color="auto"/>
            <w:right w:val="none" w:sz="0" w:space="0" w:color="auto"/>
          </w:divBdr>
        </w:div>
        <w:div w:id="1844854942">
          <w:marLeft w:val="0"/>
          <w:marRight w:val="0"/>
          <w:marTop w:val="0"/>
          <w:marBottom w:val="0"/>
          <w:divBdr>
            <w:top w:val="none" w:sz="0" w:space="0" w:color="auto"/>
            <w:left w:val="none" w:sz="0" w:space="0" w:color="auto"/>
            <w:bottom w:val="none" w:sz="0" w:space="0" w:color="auto"/>
            <w:right w:val="none" w:sz="0" w:space="0" w:color="auto"/>
          </w:divBdr>
        </w:div>
        <w:div w:id="192697964">
          <w:marLeft w:val="0"/>
          <w:marRight w:val="0"/>
          <w:marTop w:val="0"/>
          <w:marBottom w:val="0"/>
          <w:divBdr>
            <w:top w:val="none" w:sz="0" w:space="0" w:color="auto"/>
            <w:left w:val="none" w:sz="0" w:space="0" w:color="auto"/>
            <w:bottom w:val="none" w:sz="0" w:space="0" w:color="auto"/>
            <w:right w:val="none" w:sz="0" w:space="0" w:color="auto"/>
          </w:divBdr>
        </w:div>
        <w:div w:id="135924498">
          <w:marLeft w:val="0"/>
          <w:marRight w:val="0"/>
          <w:marTop w:val="0"/>
          <w:marBottom w:val="0"/>
          <w:divBdr>
            <w:top w:val="none" w:sz="0" w:space="0" w:color="auto"/>
            <w:left w:val="none" w:sz="0" w:space="0" w:color="auto"/>
            <w:bottom w:val="none" w:sz="0" w:space="0" w:color="auto"/>
            <w:right w:val="none" w:sz="0" w:space="0" w:color="auto"/>
          </w:divBdr>
        </w:div>
        <w:div w:id="756710110">
          <w:marLeft w:val="0"/>
          <w:marRight w:val="0"/>
          <w:marTop w:val="0"/>
          <w:marBottom w:val="0"/>
          <w:divBdr>
            <w:top w:val="none" w:sz="0" w:space="0" w:color="auto"/>
            <w:left w:val="none" w:sz="0" w:space="0" w:color="auto"/>
            <w:bottom w:val="none" w:sz="0" w:space="0" w:color="auto"/>
            <w:right w:val="none" w:sz="0" w:space="0" w:color="auto"/>
          </w:divBdr>
        </w:div>
        <w:div w:id="904411171">
          <w:marLeft w:val="0"/>
          <w:marRight w:val="0"/>
          <w:marTop w:val="0"/>
          <w:marBottom w:val="0"/>
          <w:divBdr>
            <w:top w:val="none" w:sz="0" w:space="0" w:color="auto"/>
            <w:left w:val="none" w:sz="0" w:space="0" w:color="auto"/>
            <w:bottom w:val="none" w:sz="0" w:space="0" w:color="auto"/>
            <w:right w:val="none" w:sz="0" w:space="0" w:color="auto"/>
          </w:divBdr>
        </w:div>
        <w:div w:id="928349932">
          <w:marLeft w:val="0"/>
          <w:marRight w:val="0"/>
          <w:marTop w:val="0"/>
          <w:marBottom w:val="0"/>
          <w:divBdr>
            <w:top w:val="none" w:sz="0" w:space="0" w:color="auto"/>
            <w:left w:val="none" w:sz="0" w:space="0" w:color="auto"/>
            <w:bottom w:val="none" w:sz="0" w:space="0" w:color="auto"/>
            <w:right w:val="none" w:sz="0" w:space="0" w:color="auto"/>
          </w:divBdr>
        </w:div>
        <w:div w:id="1513641619">
          <w:marLeft w:val="0"/>
          <w:marRight w:val="0"/>
          <w:marTop w:val="0"/>
          <w:marBottom w:val="0"/>
          <w:divBdr>
            <w:top w:val="none" w:sz="0" w:space="0" w:color="auto"/>
            <w:left w:val="none" w:sz="0" w:space="0" w:color="auto"/>
            <w:bottom w:val="none" w:sz="0" w:space="0" w:color="auto"/>
            <w:right w:val="none" w:sz="0" w:space="0" w:color="auto"/>
          </w:divBdr>
        </w:div>
        <w:div w:id="2036491462">
          <w:marLeft w:val="0"/>
          <w:marRight w:val="0"/>
          <w:marTop w:val="0"/>
          <w:marBottom w:val="0"/>
          <w:divBdr>
            <w:top w:val="none" w:sz="0" w:space="0" w:color="auto"/>
            <w:left w:val="none" w:sz="0" w:space="0" w:color="auto"/>
            <w:bottom w:val="none" w:sz="0" w:space="0" w:color="auto"/>
            <w:right w:val="none" w:sz="0" w:space="0" w:color="auto"/>
          </w:divBdr>
        </w:div>
        <w:div w:id="945314060">
          <w:marLeft w:val="0"/>
          <w:marRight w:val="0"/>
          <w:marTop w:val="0"/>
          <w:marBottom w:val="0"/>
          <w:divBdr>
            <w:top w:val="none" w:sz="0" w:space="0" w:color="auto"/>
            <w:left w:val="none" w:sz="0" w:space="0" w:color="auto"/>
            <w:bottom w:val="none" w:sz="0" w:space="0" w:color="auto"/>
            <w:right w:val="none" w:sz="0" w:space="0" w:color="auto"/>
          </w:divBdr>
        </w:div>
        <w:div w:id="1415928665">
          <w:marLeft w:val="0"/>
          <w:marRight w:val="0"/>
          <w:marTop w:val="0"/>
          <w:marBottom w:val="0"/>
          <w:divBdr>
            <w:top w:val="none" w:sz="0" w:space="0" w:color="auto"/>
            <w:left w:val="none" w:sz="0" w:space="0" w:color="auto"/>
            <w:bottom w:val="none" w:sz="0" w:space="0" w:color="auto"/>
            <w:right w:val="none" w:sz="0" w:space="0" w:color="auto"/>
          </w:divBdr>
        </w:div>
        <w:div w:id="231426258">
          <w:marLeft w:val="0"/>
          <w:marRight w:val="0"/>
          <w:marTop w:val="0"/>
          <w:marBottom w:val="0"/>
          <w:divBdr>
            <w:top w:val="none" w:sz="0" w:space="0" w:color="auto"/>
            <w:left w:val="none" w:sz="0" w:space="0" w:color="auto"/>
            <w:bottom w:val="none" w:sz="0" w:space="0" w:color="auto"/>
            <w:right w:val="none" w:sz="0" w:space="0" w:color="auto"/>
          </w:divBdr>
        </w:div>
        <w:div w:id="1069501700">
          <w:marLeft w:val="0"/>
          <w:marRight w:val="0"/>
          <w:marTop w:val="0"/>
          <w:marBottom w:val="0"/>
          <w:divBdr>
            <w:top w:val="none" w:sz="0" w:space="0" w:color="auto"/>
            <w:left w:val="none" w:sz="0" w:space="0" w:color="auto"/>
            <w:bottom w:val="none" w:sz="0" w:space="0" w:color="auto"/>
            <w:right w:val="none" w:sz="0" w:space="0" w:color="auto"/>
          </w:divBdr>
        </w:div>
        <w:div w:id="1117061824">
          <w:marLeft w:val="0"/>
          <w:marRight w:val="0"/>
          <w:marTop w:val="0"/>
          <w:marBottom w:val="0"/>
          <w:divBdr>
            <w:top w:val="none" w:sz="0" w:space="0" w:color="auto"/>
            <w:left w:val="none" w:sz="0" w:space="0" w:color="auto"/>
            <w:bottom w:val="none" w:sz="0" w:space="0" w:color="auto"/>
            <w:right w:val="none" w:sz="0" w:space="0" w:color="auto"/>
          </w:divBdr>
        </w:div>
        <w:div w:id="283393756">
          <w:marLeft w:val="0"/>
          <w:marRight w:val="0"/>
          <w:marTop w:val="0"/>
          <w:marBottom w:val="0"/>
          <w:divBdr>
            <w:top w:val="none" w:sz="0" w:space="0" w:color="auto"/>
            <w:left w:val="none" w:sz="0" w:space="0" w:color="auto"/>
            <w:bottom w:val="none" w:sz="0" w:space="0" w:color="auto"/>
            <w:right w:val="none" w:sz="0" w:space="0" w:color="auto"/>
          </w:divBdr>
        </w:div>
        <w:div w:id="495658695">
          <w:marLeft w:val="0"/>
          <w:marRight w:val="0"/>
          <w:marTop w:val="0"/>
          <w:marBottom w:val="0"/>
          <w:divBdr>
            <w:top w:val="none" w:sz="0" w:space="0" w:color="auto"/>
            <w:left w:val="none" w:sz="0" w:space="0" w:color="auto"/>
            <w:bottom w:val="none" w:sz="0" w:space="0" w:color="auto"/>
            <w:right w:val="none" w:sz="0" w:space="0" w:color="auto"/>
          </w:divBdr>
        </w:div>
        <w:div w:id="991366765">
          <w:marLeft w:val="0"/>
          <w:marRight w:val="0"/>
          <w:marTop w:val="0"/>
          <w:marBottom w:val="0"/>
          <w:divBdr>
            <w:top w:val="none" w:sz="0" w:space="0" w:color="auto"/>
            <w:left w:val="none" w:sz="0" w:space="0" w:color="auto"/>
            <w:bottom w:val="none" w:sz="0" w:space="0" w:color="auto"/>
            <w:right w:val="none" w:sz="0" w:space="0" w:color="auto"/>
          </w:divBdr>
        </w:div>
        <w:div w:id="2012440316">
          <w:marLeft w:val="0"/>
          <w:marRight w:val="0"/>
          <w:marTop w:val="0"/>
          <w:marBottom w:val="0"/>
          <w:divBdr>
            <w:top w:val="none" w:sz="0" w:space="0" w:color="auto"/>
            <w:left w:val="none" w:sz="0" w:space="0" w:color="auto"/>
            <w:bottom w:val="none" w:sz="0" w:space="0" w:color="auto"/>
            <w:right w:val="none" w:sz="0" w:space="0" w:color="auto"/>
          </w:divBdr>
        </w:div>
        <w:div w:id="1930696177">
          <w:marLeft w:val="0"/>
          <w:marRight w:val="0"/>
          <w:marTop w:val="0"/>
          <w:marBottom w:val="0"/>
          <w:divBdr>
            <w:top w:val="none" w:sz="0" w:space="0" w:color="auto"/>
            <w:left w:val="none" w:sz="0" w:space="0" w:color="auto"/>
            <w:bottom w:val="none" w:sz="0" w:space="0" w:color="auto"/>
            <w:right w:val="none" w:sz="0" w:space="0" w:color="auto"/>
          </w:divBdr>
        </w:div>
        <w:div w:id="1386755639">
          <w:marLeft w:val="0"/>
          <w:marRight w:val="0"/>
          <w:marTop w:val="0"/>
          <w:marBottom w:val="0"/>
          <w:divBdr>
            <w:top w:val="none" w:sz="0" w:space="0" w:color="auto"/>
            <w:left w:val="none" w:sz="0" w:space="0" w:color="auto"/>
            <w:bottom w:val="none" w:sz="0" w:space="0" w:color="auto"/>
            <w:right w:val="none" w:sz="0" w:space="0" w:color="auto"/>
          </w:divBdr>
        </w:div>
        <w:div w:id="47000155">
          <w:marLeft w:val="0"/>
          <w:marRight w:val="0"/>
          <w:marTop w:val="0"/>
          <w:marBottom w:val="0"/>
          <w:divBdr>
            <w:top w:val="none" w:sz="0" w:space="0" w:color="auto"/>
            <w:left w:val="none" w:sz="0" w:space="0" w:color="auto"/>
            <w:bottom w:val="none" w:sz="0" w:space="0" w:color="auto"/>
            <w:right w:val="none" w:sz="0" w:space="0" w:color="auto"/>
          </w:divBdr>
        </w:div>
        <w:div w:id="93061294">
          <w:marLeft w:val="0"/>
          <w:marRight w:val="0"/>
          <w:marTop w:val="0"/>
          <w:marBottom w:val="0"/>
          <w:divBdr>
            <w:top w:val="none" w:sz="0" w:space="0" w:color="auto"/>
            <w:left w:val="none" w:sz="0" w:space="0" w:color="auto"/>
            <w:bottom w:val="none" w:sz="0" w:space="0" w:color="auto"/>
            <w:right w:val="none" w:sz="0" w:space="0" w:color="auto"/>
          </w:divBdr>
        </w:div>
        <w:div w:id="749037025">
          <w:marLeft w:val="0"/>
          <w:marRight w:val="0"/>
          <w:marTop w:val="0"/>
          <w:marBottom w:val="0"/>
          <w:divBdr>
            <w:top w:val="none" w:sz="0" w:space="0" w:color="auto"/>
            <w:left w:val="none" w:sz="0" w:space="0" w:color="auto"/>
            <w:bottom w:val="none" w:sz="0" w:space="0" w:color="auto"/>
            <w:right w:val="none" w:sz="0" w:space="0" w:color="auto"/>
          </w:divBdr>
        </w:div>
        <w:div w:id="134492773">
          <w:marLeft w:val="0"/>
          <w:marRight w:val="0"/>
          <w:marTop w:val="0"/>
          <w:marBottom w:val="0"/>
          <w:divBdr>
            <w:top w:val="none" w:sz="0" w:space="0" w:color="auto"/>
            <w:left w:val="none" w:sz="0" w:space="0" w:color="auto"/>
            <w:bottom w:val="none" w:sz="0" w:space="0" w:color="auto"/>
            <w:right w:val="none" w:sz="0" w:space="0" w:color="auto"/>
          </w:divBdr>
        </w:div>
        <w:div w:id="1765150479">
          <w:marLeft w:val="0"/>
          <w:marRight w:val="0"/>
          <w:marTop w:val="0"/>
          <w:marBottom w:val="0"/>
          <w:divBdr>
            <w:top w:val="none" w:sz="0" w:space="0" w:color="auto"/>
            <w:left w:val="none" w:sz="0" w:space="0" w:color="auto"/>
            <w:bottom w:val="none" w:sz="0" w:space="0" w:color="auto"/>
            <w:right w:val="none" w:sz="0" w:space="0" w:color="auto"/>
          </w:divBdr>
        </w:div>
        <w:div w:id="1072773061">
          <w:marLeft w:val="0"/>
          <w:marRight w:val="0"/>
          <w:marTop w:val="0"/>
          <w:marBottom w:val="0"/>
          <w:divBdr>
            <w:top w:val="none" w:sz="0" w:space="0" w:color="auto"/>
            <w:left w:val="none" w:sz="0" w:space="0" w:color="auto"/>
            <w:bottom w:val="none" w:sz="0" w:space="0" w:color="auto"/>
            <w:right w:val="none" w:sz="0" w:space="0" w:color="auto"/>
          </w:divBdr>
        </w:div>
        <w:div w:id="157884962">
          <w:marLeft w:val="0"/>
          <w:marRight w:val="0"/>
          <w:marTop w:val="0"/>
          <w:marBottom w:val="0"/>
          <w:divBdr>
            <w:top w:val="none" w:sz="0" w:space="0" w:color="auto"/>
            <w:left w:val="none" w:sz="0" w:space="0" w:color="auto"/>
            <w:bottom w:val="none" w:sz="0" w:space="0" w:color="auto"/>
            <w:right w:val="none" w:sz="0" w:space="0" w:color="auto"/>
          </w:divBdr>
        </w:div>
        <w:div w:id="359935004">
          <w:marLeft w:val="0"/>
          <w:marRight w:val="0"/>
          <w:marTop w:val="0"/>
          <w:marBottom w:val="0"/>
          <w:divBdr>
            <w:top w:val="none" w:sz="0" w:space="0" w:color="auto"/>
            <w:left w:val="none" w:sz="0" w:space="0" w:color="auto"/>
            <w:bottom w:val="none" w:sz="0" w:space="0" w:color="auto"/>
            <w:right w:val="none" w:sz="0" w:space="0" w:color="auto"/>
          </w:divBdr>
        </w:div>
        <w:div w:id="881138514">
          <w:marLeft w:val="0"/>
          <w:marRight w:val="0"/>
          <w:marTop w:val="0"/>
          <w:marBottom w:val="0"/>
          <w:divBdr>
            <w:top w:val="none" w:sz="0" w:space="0" w:color="auto"/>
            <w:left w:val="none" w:sz="0" w:space="0" w:color="auto"/>
            <w:bottom w:val="none" w:sz="0" w:space="0" w:color="auto"/>
            <w:right w:val="none" w:sz="0" w:space="0" w:color="auto"/>
          </w:divBdr>
        </w:div>
        <w:div w:id="754278113">
          <w:marLeft w:val="0"/>
          <w:marRight w:val="0"/>
          <w:marTop w:val="0"/>
          <w:marBottom w:val="0"/>
          <w:divBdr>
            <w:top w:val="none" w:sz="0" w:space="0" w:color="auto"/>
            <w:left w:val="none" w:sz="0" w:space="0" w:color="auto"/>
            <w:bottom w:val="none" w:sz="0" w:space="0" w:color="auto"/>
            <w:right w:val="none" w:sz="0" w:space="0" w:color="auto"/>
          </w:divBdr>
        </w:div>
        <w:div w:id="78328496">
          <w:marLeft w:val="0"/>
          <w:marRight w:val="0"/>
          <w:marTop w:val="0"/>
          <w:marBottom w:val="0"/>
          <w:divBdr>
            <w:top w:val="none" w:sz="0" w:space="0" w:color="auto"/>
            <w:left w:val="none" w:sz="0" w:space="0" w:color="auto"/>
            <w:bottom w:val="none" w:sz="0" w:space="0" w:color="auto"/>
            <w:right w:val="none" w:sz="0" w:space="0" w:color="auto"/>
          </w:divBdr>
        </w:div>
        <w:div w:id="429393121">
          <w:marLeft w:val="0"/>
          <w:marRight w:val="0"/>
          <w:marTop w:val="0"/>
          <w:marBottom w:val="0"/>
          <w:divBdr>
            <w:top w:val="none" w:sz="0" w:space="0" w:color="auto"/>
            <w:left w:val="none" w:sz="0" w:space="0" w:color="auto"/>
            <w:bottom w:val="none" w:sz="0" w:space="0" w:color="auto"/>
            <w:right w:val="none" w:sz="0" w:space="0" w:color="auto"/>
          </w:divBdr>
        </w:div>
        <w:div w:id="852300147">
          <w:marLeft w:val="0"/>
          <w:marRight w:val="0"/>
          <w:marTop w:val="0"/>
          <w:marBottom w:val="0"/>
          <w:divBdr>
            <w:top w:val="none" w:sz="0" w:space="0" w:color="auto"/>
            <w:left w:val="none" w:sz="0" w:space="0" w:color="auto"/>
            <w:bottom w:val="none" w:sz="0" w:space="0" w:color="auto"/>
            <w:right w:val="none" w:sz="0" w:space="0" w:color="auto"/>
          </w:divBdr>
        </w:div>
        <w:div w:id="150752874">
          <w:marLeft w:val="0"/>
          <w:marRight w:val="0"/>
          <w:marTop w:val="0"/>
          <w:marBottom w:val="0"/>
          <w:divBdr>
            <w:top w:val="none" w:sz="0" w:space="0" w:color="auto"/>
            <w:left w:val="none" w:sz="0" w:space="0" w:color="auto"/>
            <w:bottom w:val="none" w:sz="0" w:space="0" w:color="auto"/>
            <w:right w:val="none" w:sz="0" w:space="0" w:color="auto"/>
          </w:divBdr>
        </w:div>
        <w:div w:id="1528835215">
          <w:marLeft w:val="0"/>
          <w:marRight w:val="0"/>
          <w:marTop w:val="0"/>
          <w:marBottom w:val="0"/>
          <w:divBdr>
            <w:top w:val="none" w:sz="0" w:space="0" w:color="auto"/>
            <w:left w:val="none" w:sz="0" w:space="0" w:color="auto"/>
            <w:bottom w:val="none" w:sz="0" w:space="0" w:color="auto"/>
            <w:right w:val="none" w:sz="0" w:space="0" w:color="auto"/>
          </w:divBdr>
        </w:div>
        <w:div w:id="13576096">
          <w:marLeft w:val="0"/>
          <w:marRight w:val="0"/>
          <w:marTop w:val="0"/>
          <w:marBottom w:val="0"/>
          <w:divBdr>
            <w:top w:val="none" w:sz="0" w:space="0" w:color="auto"/>
            <w:left w:val="none" w:sz="0" w:space="0" w:color="auto"/>
            <w:bottom w:val="none" w:sz="0" w:space="0" w:color="auto"/>
            <w:right w:val="none" w:sz="0" w:space="0" w:color="auto"/>
          </w:divBdr>
        </w:div>
        <w:div w:id="1092092259">
          <w:marLeft w:val="0"/>
          <w:marRight w:val="0"/>
          <w:marTop w:val="0"/>
          <w:marBottom w:val="0"/>
          <w:divBdr>
            <w:top w:val="none" w:sz="0" w:space="0" w:color="auto"/>
            <w:left w:val="none" w:sz="0" w:space="0" w:color="auto"/>
            <w:bottom w:val="none" w:sz="0" w:space="0" w:color="auto"/>
            <w:right w:val="none" w:sz="0" w:space="0" w:color="auto"/>
          </w:divBdr>
        </w:div>
        <w:div w:id="897984252">
          <w:marLeft w:val="0"/>
          <w:marRight w:val="0"/>
          <w:marTop w:val="0"/>
          <w:marBottom w:val="0"/>
          <w:divBdr>
            <w:top w:val="none" w:sz="0" w:space="0" w:color="auto"/>
            <w:left w:val="none" w:sz="0" w:space="0" w:color="auto"/>
            <w:bottom w:val="none" w:sz="0" w:space="0" w:color="auto"/>
            <w:right w:val="none" w:sz="0" w:space="0" w:color="auto"/>
          </w:divBdr>
        </w:div>
        <w:div w:id="772364810">
          <w:marLeft w:val="0"/>
          <w:marRight w:val="0"/>
          <w:marTop w:val="0"/>
          <w:marBottom w:val="0"/>
          <w:divBdr>
            <w:top w:val="none" w:sz="0" w:space="0" w:color="auto"/>
            <w:left w:val="none" w:sz="0" w:space="0" w:color="auto"/>
            <w:bottom w:val="none" w:sz="0" w:space="0" w:color="auto"/>
            <w:right w:val="none" w:sz="0" w:space="0" w:color="auto"/>
          </w:divBdr>
        </w:div>
        <w:div w:id="1157576834">
          <w:marLeft w:val="0"/>
          <w:marRight w:val="0"/>
          <w:marTop w:val="0"/>
          <w:marBottom w:val="0"/>
          <w:divBdr>
            <w:top w:val="none" w:sz="0" w:space="0" w:color="auto"/>
            <w:left w:val="none" w:sz="0" w:space="0" w:color="auto"/>
            <w:bottom w:val="none" w:sz="0" w:space="0" w:color="auto"/>
            <w:right w:val="none" w:sz="0" w:space="0" w:color="auto"/>
          </w:divBdr>
        </w:div>
        <w:div w:id="2065792423">
          <w:marLeft w:val="0"/>
          <w:marRight w:val="0"/>
          <w:marTop w:val="0"/>
          <w:marBottom w:val="0"/>
          <w:divBdr>
            <w:top w:val="none" w:sz="0" w:space="0" w:color="auto"/>
            <w:left w:val="none" w:sz="0" w:space="0" w:color="auto"/>
            <w:bottom w:val="none" w:sz="0" w:space="0" w:color="auto"/>
            <w:right w:val="none" w:sz="0" w:space="0" w:color="auto"/>
          </w:divBdr>
        </w:div>
        <w:div w:id="267543452">
          <w:marLeft w:val="0"/>
          <w:marRight w:val="0"/>
          <w:marTop w:val="0"/>
          <w:marBottom w:val="0"/>
          <w:divBdr>
            <w:top w:val="none" w:sz="0" w:space="0" w:color="auto"/>
            <w:left w:val="none" w:sz="0" w:space="0" w:color="auto"/>
            <w:bottom w:val="none" w:sz="0" w:space="0" w:color="auto"/>
            <w:right w:val="none" w:sz="0" w:space="0" w:color="auto"/>
          </w:divBdr>
        </w:div>
        <w:div w:id="1884516582">
          <w:marLeft w:val="0"/>
          <w:marRight w:val="0"/>
          <w:marTop w:val="0"/>
          <w:marBottom w:val="0"/>
          <w:divBdr>
            <w:top w:val="none" w:sz="0" w:space="0" w:color="auto"/>
            <w:left w:val="none" w:sz="0" w:space="0" w:color="auto"/>
            <w:bottom w:val="none" w:sz="0" w:space="0" w:color="auto"/>
            <w:right w:val="none" w:sz="0" w:space="0" w:color="auto"/>
          </w:divBdr>
        </w:div>
        <w:div w:id="1492714282">
          <w:marLeft w:val="0"/>
          <w:marRight w:val="0"/>
          <w:marTop w:val="0"/>
          <w:marBottom w:val="0"/>
          <w:divBdr>
            <w:top w:val="none" w:sz="0" w:space="0" w:color="auto"/>
            <w:left w:val="none" w:sz="0" w:space="0" w:color="auto"/>
            <w:bottom w:val="none" w:sz="0" w:space="0" w:color="auto"/>
            <w:right w:val="none" w:sz="0" w:space="0" w:color="auto"/>
          </w:divBdr>
        </w:div>
        <w:div w:id="1709598732">
          <w:marLeft w:val="0"/>
          <w:marRight w:val="0"/>
          <w:marTop w:val="0"/>
          <w:marBottom w:val="0"/>
          <w:divBdr>
            <w:top w:val="none" w:sz="0" w:space="0" w:color="auto"/>
            <w:left w:val="none" w:sz="0" w:space="0" w:color="auto"/>
            <w:bottom w:val="none" w:sz="0" w:space="0" w:color="auto"/>
            <w:right w:val="none" w:sz="0" w:space="0" w:color="auto"/>
          </w:divBdr>
        </w:div>
        <w:div w:id="948704142">
          <w:marLeft w:val="0"/>
          <w:marRight w:val="0"/>
          <w:marTop w:val="0"/>
          <w:marBottom w:val="0"/>
          <w:divBdr>
            <w:top w:val="none" w:sz="0" w:space="0" w:color="auto"/>
            <w:left w:val="none" w:sz="0" w:space="0" w:color="auto"/>
            <w:bottom w:val="none" w:sz="0" w:space="0" w:color="auto"/>
            <w:right w:val="none" w:sz="0" w:space="0" w:color="auto"/>
          </w:divBdr>
        </w:div>
        <w:div w:id="956184051">
          <w:marLeft w:val="0"/>
          <w:marRight w:val="0"/>
          <w:marTop w:val="0"/>
          <w:marBottom w:val="0"/>
          <w:divBdr>
            <w:top w:val="none" w:sz="0" w:space="0" w:color="auto"/>
            <w:left w:val="none" w:sz="0" w:space="0" w:color="auto"/>
            <w:bottom w:val="none" w:sz="0" w:space="0" w:color="auto"/>
            <w:right w:val="none" w:sz="0" w:space="0" w:color="auto"/>
          </w:divBdr>
        </w:div>
        <w:div w:id="1373729376">
          <w:marLeft w:val="0"/>
          <w:marRight w:val="0"/>
          <w:marTop w:val="0"/>
          <w:marBottom w:val="0"/>
          <w:divBdr>
            <w:top w:val="none" w:sz="0" w:space="0" w:color="auto"/>
            <w:left w:val="none" w:sz="0" w:space="0" w:color="auto"/>
            <w:bottom w:val="none" w:sz="0" w:space="0" w:color="auto"/>
            <w:right w:val="none" w:sz="0" w:space="0" w:color="auto"/>
          </w:divBdr>
        </w:div>
      </w:divsChild>
    </w:div>
    <w:div w:id="296301633">
      <w:bodyDiv w:val="1"/>
      <w:marLeft w:val="0"/>
      <w:marRight w:val="0"/>
      <w:marTop w:val="0"/>
      <w:marBottom w:val="0"/>
      <w:divBdr>
        <w:top w:val="none" w:sz="0" w:space="0" w:color="auto"/>
        <w:left w:val="none" w:sz="0" w:space="0" w:color="auto"/>
        <w:bottom w:val="none" w:sz="0" w:space="0" w:color="auto"/>
        <w:right w:val="none" w:sz="0" w:space="0" w:color="auto"/>
      </w:divBdr>
      <w:divsChild>
        <w:div w:id="2105304186">
          <w:marLeft w:val="0"/>
          <w:marRight w:val="0"/>
          <w:marTop w:val="0"/>
          <w:marBottom w:val="0"/>
          <w:divBdr>
            <w:top w:val="none" w:sz="0" w:space="0" w:color="auto"/>
            <w:left w:val="none" w:sz="0" w:space="0" w:color="auto"/>
            <w:bottom w:val="none" w:sz="0" w:space="0" w:color="auto"/>
            <w:right w:val="none" w:sz="0" w:space="0" w:color="auto"/>
          </w:divBdr>
        </w:div>
        <w:div w:id="1193762726">
          <w:marLeft w:val="0"/>
          <w:marRight w:val="0"/>
          <w:marTop w:val="0"/>
          <w:marBottom w:val="0"/>
          <w:divBdr>
            <w:top w:val="none" w:sz="0" w:space="0" w:color="auto"/>
            <w:left w:val="none" w:sz="0" w:space="0" w:color="auto"/>
            <w:bottom w:val="none" w:sz="0" w:space="0" w:color="auto"/>
            <w:right w:val="none" w:sz="0" w:space="0" w:color="auto"/>
          </w:divBdr>
        </w:div>
        <w:div w:id="28914168">
          <w:marLeft w:val="0"/>
          <w:marRight w:val="0"/>
          <w:marTop w:val="0"/>
          <w:marBottom w:val="0"/>
          <w:divBdr>
            <w:top w:val="none" w:sz="0" w:space="0" w:color="auto"/>
            <w:left w:val="none" w:sz="0" w:space="0" w:color="auto"/>
            <w:bottom w:val="none" w:sz="0" w:space="0" w:color="auto"/>
            <w:right w:val="none" w:sz="0" w:space="0" w:color="auto"/>
          </w:divBdr>
        </w:div>
        <w:div w:id="2144810651">
          <w:marLeft w:val="0"/>
          <w:marRight w:val="0"/>
          <w:marTop w:val="0"/>
          <w:marBottom w:val="0"/>
          <w:divBdr>
            <w:top w:val="none" w:sz="0" w:space="0" w:color="auto"/>
            <w:left w:val="none" w:sz="0" w:space="0" w:color="auto"/>
            <w:bottom w:val="none" w:sz="0" w:space="0" w:color="auto"/>
            <w:right w:val="none" w:sz="0" w:space="0" w:color="auto"/>
          </w:divBdr>
        </w:div>
        <w:div w:id="2139449979">
          <w:marLeft w:val="0"/>
          <w:marRight w:val="0"/>
          <w:marTop w:val="0"/>
          <w:marBottom w:val="0"/>
          <w:divBdr>
            <w:top w:val="none" w:sz="0" w:space="0" w:color="auto"/>
            <w:left w:val="none" w:sz="0" w:space="0" w:color="auto"/>
            <w:bottom w:val="none" w:sz="0" w:space="0" w:color="auto"/>
            <w:right w:val="none" w:sz="0" w:space="0" w:color="auto"/>
          </w:divBdr>
        </w:div>
        <w:div w:id="225798737">
          <w:marLeft w:val="0"/>
          <w:marRight w:val="0"/>
          <w:marTop w:val="0"/>
          <w:marBottom w:val="0"/>
          <w:divBdr>
            <w:top w:val="none" w:sz="0" w:space="0" w:color="auto"/>
            <w:left w:val="none" w:sz="0" w:space="0" w:color="auto"/>
            <w:bottom w:val="none" w:sz="0" w:space="0" w:color="auto"/>
            <w:right w:val="none" w:sz="0" w:space="0" w:color="auto"/>
          </w:divBdr>
        </w:div>
        <w:div w:id="1615671337">
          <w:marLeft w:val="0"/>
          <w:marRight w:val="0"/>
          <w:marTop w:val="0"/>
          <w:marBottom w:val="0"/>
          <w:divBdr>
            <w:top w:val="none" w:sz="0" w:space="0" w:color="auto"/>
            <w:left w:val="none" w:sz="0" w:space="0" w:color="auto"/>
            <w:bottom w:val="none" w:sz="0" w:space="0" w:color="auto"/>
            <w:right w:val="none" w:sz="0" w:space="0" w:color="auto"/>
          </w:divBdr>
        </w:div>
        <w:div w:id="635919056">
          <w:marLeft w:val="0"/>
          <w:marRight w:val="0"/>
          <w:marTop w:val="0"/>
          <w:marBottom w:val="0"/>
          <w:divBdr>
            <w:top w:val="none" w:sz="0" w:space="0" w:color="auto"/>
            <w:left w:val="none" w:sz="0" w:space="0" w:color="auto"/>
            <w:bottom w:val="none" w:sz="0" w:space="0" w:color="auto"/>
            <w:right w:val="none" w:sz="0" w:space="0" w:color="auto"/>
          </w:divBdr>
        </w:div>
        <w:div w:id="165243231">
          <w:marLeft w:val="0"/>
          <w:marRight w:val="0"/>
          <w:marTop w:val="0"/>
          <w:marBottom w:val="0"/>
          <w:divBdr>
            <w:top w:val="none" w:sz="0" w:space="0" w:color="auto"/>
            <w:left w:val="none" w:sz="0" w:space="0" w:color="auto"/>
            <w:bottom w:val="none" w:sz="0" w:space="0" w:color="auto"/>
            <w:right w:val="none" w:sz="0" w:space="0" w:color="auto"/>
          </w:divBdr>
        </w:div>
        <w:div w:id="308899352">
          <w:marLeft w:val="0"/>
          <w:marRight w:val="0"/>
          <w:marTop w:val="0"/>
          <w:marBottom w:val="0"/>
          <w:divBdr>
            <w:top w:val="none" w:sz="0" w:space="0" w:color="auto"/>
            <w:left w:val="none" w:sz="0" w:space="0" w:color="auto"/>
            <w:bottom w:val="none" w:sz="0" w:space="0" w:color="auto"/>
            <w:right w:val="none" w:sz="0" w:space="0" w:color="auto"/>
          </w:divBdr>
        </w:div>
        <w:div w:id="1048724801">
          <w:marLeft w:val="0"/>
          <w:marRight w:val="0"/>
          <w:marTop w:val="0"/>
          <w:marBottom w:val="0"/>
          <w:divBdr>
            <w:top w:val="none" w:sz="0" w:space="0" w:color="auto"/>
            <w:left w:val="none" w:sz="0" w:space="0" w:color="auto"/>
            <w:bottom w:val="none" w:sz="0" w:space="0" w:color="auto"/>
            <w:right w:val="none" w:sz="0" w:space="0" w:color="auto"/>
          </w:divBdr>
        </w:div>
        <w:div w:id="1908110176">
          <w:marLeft w:val="0"/>
          <w:marRight w:val="0"/>
          <w:marTop w:val="0"/>
          <w:marBottom w:val="0"/>
          <w:divBdr>
            <w:top w:val="none" w:sz="0" w:space="0" w:color="auto"/>
            <w:left w:val="none" w:sz="0" w:space="0" w:color="auto"/>
            <w:bottom w:val="none" w:sz="0" w:space="0" w:color="auto"/>
            <w:right w:val="none" w:sz="0" w:space="0" w:color="auto"/>
          </w:divBdr>
        </w:div>
        <w:div w:id="1275820125">
          <w:marLeft w:val="0"/>
          <w:marRight w:val="0"/>
          <w:marTop w:val="0"/>
          <w:marBottom w:val="0"/>
          <w:divBdr>
            <w:top w:val="none" w:sz="0" w:space="0" w:color="auto"/>
            <w:left w:val="none" w:sz="0" w:space="0" w:color="auto"/>
            <w:bottom w:val="none" w:sz="0" w:space="0" w:color="auto"/>
            <w:right w:val="none" w:sz="0" w:space="0" w:color="auto"/>
          </w:divBdr>
        </w:div>
        <w:div w:id="662122292">
          <w:marLeft w:val="0"/>
          <w:marRight w:val="0"/>
          <w:marTop w:val="0"/>
          <w:marBottom w:val="0"/>
          <w:divBdr>
            <w:top w:val="none" w:sz="0" w:space="0" w:color="auto"/>
            <w:left w:val="none" w:sz="0" w:space="0" w:color="auto"/>
            <w:bottom w:val="none" w:sz="0" w:space="0" w:color="auto"/>
            <w:right w:val="none" w:sz="0" w:space="0" w:color="auto"/>
          </w:divBdr>
        </w:div>
        <w:div w:id="2053264668">
          <w:marLeft w:val="0"/>
          <w:marRight w:val="0"/>
          <w:marTop w:val="0"/>
          <w:marBottom w:val="0"/>
          <w:divBdr>
            <w:top w:val="none" w:sz="0" w:space="0" w:color="auto"/>
            <w:left w:val="none" w:sz="0" w:space="0" w:color="auto"/>
            <w:bottom w:val="none" w:sz="0" w:space="0" w:color="auto"/>
            <w:right w:val="none" w:sz="0" w:space="0" w:color="auto"/>
          </w:divBdr>
        </w:div>
        <w:div w:id="972095940">
          <w:marLeft w:val="0"/>
          <w:marRight w:val="0"/>
          <w:marTop w:val="0"/>
          <w:marBottom w:val="0"/>
          <w:divBdr>
            <w:top w:val="none" w:sz="0" w:space="0" w:color="auto"/>
            <w:left w:val="none" w:sz="0" w:space="0" w:color="auto"/>
            <w:bottom w:val="none" w:sz="0" w:space="0" w:color="auto"/>
            <w:right w:val="none" w:sz="0" w:space="0" w:color="auto"/>
          </w:divBdr>
        </w:div>
        <w:div w:id="1122578982">
          <w:marLeft w:val="0"/>
          <w:marRight w:val="0"/>
          <w:marTop w:val="0"/>
          <w:marBottom w:val="0"/>
          <w:divBdr>
            <w:top w:val="none" w:sz="0" w:space="0" w:color="auto"/>
            <w:left w:val="none" w:sz="0" w:space="0" w:color="auto"/>
            <w:bottom w:val="none" w:sz="0" w:space="0" w:color="auto"/>
            <w:right w:val="none" w:sz="0" w:space="0" w:color="auto"/>
          </w:divBdr>
        </w:div>
        <w:div w:id="1882397830">
          <w:marLeft w:val="0"/>
          <w:marRight w:val="0"/>
          <w:marTop w:val="0"/>
          <w:marBottom w:val="0"/>
          <w:divBdr>
            <w:top w:val="none" w:sz="0" w:space="0" w:color="auto"/>
            <w:left w:val="none" w:sz="0" w:space="0" w:color="auto"/>
            <w:bottom w:val="none" w:sz="0" w:space="0" w:color="auto"/>
            <w:right w:val="none" w:sz="0" w:space="0" w:color="auto"/>
          </w:divBdr>
        </w:div>
        <w:div w:id="1256938846">
          <w:marLeft w:val="0"/>
          <w:marRight w:val="0"/>
          <w:marTop w:val="0"/>
          <w:marBottom w:val="0"/>
          <w:divBdr>
            <w:top w:val="none" w:sz="0" w:space="0" w:color="auto"/>
            <w:left w:val="none" w:sz="0" w:space="0" w:color="auto"/>
            <w:bottom w:val="none" w:sz="0" w:space="0" w:color="auto"/>
            <w:right w:val="none" w:sz="0" w:space="0" w:color="auto"/>
          </w:divBdr>
        </w:div>
        <w:div w:id="2020817152">
          <w:marLeft w:val="0"/>
          <w:marRight w:val="0"/>
          <w:marTop w:val="0"/>
          <w:marBottom w:val="0"/>
          <w:divBdr>
            <w:top w:val="none" w:sz="0" w:space="0" w:color="auto"/>
            <w:left w:val="none" w:sz="0" w:space="0" w:color="auto"/>
            <w:bottom w:val="none" w:sz="0" w:space="0" w:color="auto"/>
            <w:right w:val="none" w:sz="0" w:space="0" w:color="auto"/>
          </w:divBdr>
        </w:div>
        <w:div w:id="1196113277">
          <w:marLeft w:val="0"/>
          <w:marRight w:val="0"/>
          <w:marTop w:val="0"/>
          <w:marBottom w:val="0"/>
          <w:divBdr>
            <w:top w:val="none" w:sz="0" w:space="0" w:color="auto"/>
            <w:left w:val="none" w:sz="0" w:space="0" w:color="auto"/>
            <w:bottom w:val="none" w:sz="0" w:space="0" w:color="auto"/>
            <w:right w:val="none" w:sz="0" w:space="0" w:color="auto"/>
          </w:divBdr>
        </w:div>
        <w:div w:id="65611230">
          <w:marLeft w:val="0"/>
          <w:marRight w:val="0"/>
          <w:marTop w:val="0"/>
          <w:marBottom w:val="0"/>
          <w:divBdr>
            <w:top w:val="none" w:sz="0" w:space="0" w:color="auto"/>
            <w:left w:val="none" w:sz="0" w:space="0" w:color="auto"/>
            <w:bottom w:val="none" w:sz="0" w:space="0" w:color="auto"/>
            <w:right w:val="none" w:sz="0" w:space="0" w:color="auto"/>
          </w:divBdr>
        </w:div>
        <w:div w:id="1380592898">
          <w:marLeft w:val="0"/>
          <w:marRight w:val="0"/>
          <w:marTop w:val="0"/>
          <w:marBottom w:val="0"/>
          <w:divBdr>
            <w:top w:val="none" w:sz="0" w:space="0" w:color="auto"/>
            <w:left w:val="none" w:sz="0" w:space="0" w:color="auto"/>
            <w:bottom w:val="none" w:sz="0" w:space="0" w:color="auto"/>
            <w:right w:val="none" w:sz="0" w:space="0" w:color="auto"/>
          </w:divBdr>
        </w:div>
        <w:div w:id="716665307">
          <w:marLeft w:val="0"/>
          <w:marRight w:val="0"/>
          <w:marTop w:val="0"/>
          <w:marBottom w:val="0"/>
          <w:divBdr>
            <w:top w:val="none" w:sz="0" w:space="0" w:color="auto"/>
            <w:left w:val="none" w:sz="0" w:space="0" w:color="auto"/>
            <w:bottom w:val="none" w:sz="0" w:space="0" w:color="auto"/>
            <w:right w:val="none" w:sz="0" w:space="0" w:color="auto"/>
          </w:divBdr>
        </w:div>
        <w:div w:id="195386545">
          <w:marLeft w:val="0"/>
          <w:marRight w:val="0"/>
          <w:marTop w:val="0"/>
          <w:marBottom w:val="0"/>
          <w:divBdr>
            <w:top w:val="none" w:sz="0" w:space="0" w:color="auto"/>
            <w:left w:val="none" w:sz="0" w:space="0" w:color="auto"/>
            <w:bottom w:val="none" w:sz="0" w:space="0" w:color="auto"/>
            <w:right w:val="none" w:sz="0" w:space="0" w:color="auto"/>
          </w:divBdr>
        </w:div>
        <w:div w:id="417946734">
          <w:marLeft w:val="0"/>
          <w:marRight w:val="0"/>
          <w:marTop w:val="0"/>
          <w:marBottom w:val="0"/>
          <w:divBdr>
            <w:top w:val="none" w:sz="0" w:space="0" w:color="auto"/>
            <w:left w:val="none" w:sz="0" w:space="0" w:color="auto"/>
            <w:bottom w:val="none" w:sz="0" w:space="0" w:color="auto"/>
            <w:right w:val="none" w:sz="0" w:space="0" w:color="auto"/>
          </w:divBdr>
        </w:div>
        <w:div w:id="137381792">
          <w:marLeft w:val="0"/>
          <w:marRight w:val="0"/>
          <w:marTop w:val="0"/>
          <w:marBottom w:val="0"/>
          <w:divBdr>
            <w:top w:val="none" w:sz="0" w:space="0" w:color="auto"/>
            <w:left w:val="none" w:sz="0" w:space="0" w:color="auto"/>
            <w:bottom w:val="none" w:sz="0" w:space="0" w:color="auto"/>
            <w:right w:val="none" w:sz="0" w:space="0" w:color="auto"/>
          </w:divBdr>
        </w:div>
        <w:div w:id="1409577569">
          <w:marLeft w:val="0"/>
          <w:marRight w:val="0"/>
          <w:marTop w:val="0"/>
          <w:marBottom w:val="0"/>
          <w:divBdr>
            <w:top w:val="none" w:sz="0" w:space="0" w:color="auto"/>
            <w:left w:val="none" w:sz="0" w:space="0" w:color="auto"/>
            <w:bottom w:val="none" w:sz="0" w:space="0" w:color="auto"/>
            <w:right w:val="none" w:sz="0" w:space="0" w:color="auto"/>
          </w:divBdr>
        </w:div>
        <w:div w:id="662781117">
          <w:marLeft w:val="0"/>
          <w:marRight w:val="0"/>
          <w:marTop w:val="0"/>
          <w:marBottom w:val="0"/>
          <w:divBdr>
            <w:top w:val="none" w:sz="0" w:space="0" w:color="auto"/>
            <w:left w:val="none" w:sz="0" w:space="0" w:color="auto"/>
            <w:bottom w:val="none" w:sz="0" w:space="0" w:color="auto"/>
            <w:right w:val="none" w:sz="0" w:space="0" w:color="auto"/>
          </w:divBdr>
        </w:div>
        <w:div w:id="1075207678">
          <w:marLeft w:val="0"/>
          <w:marRight w:val="0"/>
          <w:marTop w:val="0"/>
          <w:marBottom w:val="0"/>
          <w:divBdr>
            <w:top w:val="none" w:sz="0" w:space="0" w:color="auto"/>
            <w:left w:val="none" w:sz="0" w:space="0" w:color="auto"/>
            <w:bottom w:val="none" w:sz="0" w:space="0" w:color="auto"/>
            <w:right w:val="none" w:sz="0" w:space="0" w:color="auto"/>
          </w:divBdr>
        </w:div>
        <w:div w:id="88086387">
          <w:marLeft w:val="0"/>
          <w:marRight w:val="0"/>
          <w:marTop w:val="0"/>
          <w:marBottom w:val="0"/>
          <w:divBdr>
            <w:top w:val="none" w:sz="0" w:space="0" w:color="auto"/>
            <w:left w:val="none" w:sz="0" w:space="0" w:color="auto"/>
            <w:bottom w:val="none" w:sz="0" w:space="0" w:color="auto"/>
            <w:right w:val="none" w:sz="0" w:space="0" w:color="auto"/>
          </w:divBdr>
        </w:div>
        <w:div w:id="735325454">
          <w:marLeft w:val="0"/>
          <w:marRight w:val="0"/>
          <w:marTop w:val="0"/>
          <w:marBottom w:val="0"/>
          <w:divBdr>
            <w:top w:val="none" w:sz="0" w:space="0" w:color="auto"/>
            <w:left w:val="none" w:sz="0" w:space="0" w:color="auto"/>
            <w:bottom w:val="none" w:sz="0" w:space="0" w:color="auto"/>
            <w:right w:val="none" w:sz="0" w:space="0" w:color="auto"/>
          </w:divBdr>
        </w:div>
        <w:div w:id="411897696">
          <w:marLeft w:val="0"/>
          <w:marRight w:val="0"/>
          <w:marTop w:val="0"/>
          <w:marBottom w:val="0"/>
          <w:divBdr>
            <w:top w:val="none" w:sz="0" w:space="0" w:color="auto"/>
            <w:left w:val="none" w:sz="0" w:space="0" w:color="auto"/>
            <w:bottom w:val="none" w:sz="0" w:space="0" w:color="auto"/>
            <w:right w:val="none" w:sz="0" w:space="0" w:color="auto"/>
          </w:divBdr>
        </w:div>
        <w:div w:id="1514996763">
          <w:marLeft w:val="0"/>
          <w:marRight w:val="0"/>
          <w:marTop w:val="0"/>
          <w:marBottom w:val="0"/>
          <w:divBdr>
            <w:top w:val="none" w:sz="0" w:space="0" w:color="auto"/>
            <w:left w:val="none" w:sz="0" w:space="0" w:color="auto"/>
            <w:bottom w:val="none" w:sz="0" w:space="0" w:color="auto"/>
            <w:right w:val="none" w:sz="0" w:space="0" w:color="auto"/>
          </w:divBdr>
        </w:div>
        <w:div w:id="241109224">
          <w:marLeft w:val="0"/>
          <w:marRight w:val="0"/>
          <w:marTop w:val="0"/>
          <w:marBottom w:val="0"/>
          <w:divBdr>
            <w:top w:val="none" w:sz="0" w:space="0" w:color="auto"/>
            <w:left w:val="none" w:sz="0" w:space="0" w:color="auto"/>
            <w:bottom w:val="none" w:sz="0" w:space="0" w:color="auto"/>
            <w:right w:val="none" w:sz="0" w:space="0" w:color="auto"/>
          </w:divBdr>
        </w:div>
        <w:div w:id="723527875">
          <w:marLeft w:val="0"/>
          <w:marRight w:val="0"/>
          <w:marTop w:val="0"/>
          <w:marBottom w:val="0"/>
          <w:divBdr>
            <w:top w:val="none" w:sz="0" w:space="0" w:color="auto"/>
            <w:left w:val="none" w:sz="0" w:space="0" w:color="auto"/>
            <w:bottom w:val="none" w:sz="0" w:space="0" w:color="auto"/>
            <w:right w:val="none" w:sz="0" w:space="0" w:color="auto"/>
          </w:divBdr>
        </w:div>
        <w:div w:id="1587615056">
          <w:marLeft w:val="0"/>
          <w:marRight w:val="0"/>
          <w:marTop w:val="0"/>
          <w:marBottom w:val="0"/>
          <w:divBdr>
            <w:top w:val="none" w:sz="0" w:space="0" w:color="auto"/>
            <w:left w:val="none" w:sz="0" w:space="0" w:color="auto"/>
            <w:bottom w:val="none" w:sz="0" w:space="0" w:color="auto"/>
            <w:right w:val="none" w:sz="0" w:space="0" w:color="auto"/>
          </w:divBdr>
        </w:div>
        <w:div w:id="788166383">
          <w:marLeft w:val="0"/>
          <w:marRight w:val="0"/>
          <w:marTop w:val="0"/>
          <w:marBottom w:val="0"/>
          <w:divBdr>
            <w:top w:val="none" w:sz="0" w:space="0" w:color="auto"/>
            <w:left w:val="none" w:sz="0" w:space="0" w:color="auto"/>
            <w:bottom w:val="none" w:sz="0" w:space="0" w:color="auto"/>
            <w:right w:val="none" w:sz="0" w:space="0" w:color="auto"/>
          </w:divBdr>
        </w:div>
        <w:div w:id="1611545935">
          <w:marLeft w:val="0"/>
          <w:marRight w:val="0"/>
          <w:marTop w:val="0"/>
          <w:marBottom w:val="0"/>
          <w:divBdr>
            <w:top w:val="none" w:sz="0" w:space="0" w:color="auto"/>
            <w:left w:val="none" w:sz="0" w:space="0" w:color="auto"/>
            <w:bottom w:val="none" w:sz="0" w:space="0" w:color="auto"/>
            <w:right w:val="none" w:sz="0" w:space="0" w:color="auto"/>
          </w:divBdr>
        </w:div>
        <w:div w:id="728114330">
          <w:marLeft w:val="0"/>
          <w:marRight w:val="0"/>
          <w:marTop w:val="0"/>
          <w:marBottom w:val="0"/>
          <w:divBdr>
            <w:top w:val="none" w:sz="0" w:space="0" w:color="auto"/>
            <w:left w:val="none" w:sz="0" w:space="0" w:color="auto"/>
            <w:bottom w:val="none" w:sz="0" w:space="0" w:color="auto"/>
            <w:right w:val="none" w:sz="0" w:space="0" w:color="auto"/>
          </w:divBdr>
        </w:div>
        <w:div w:id="827208990">
          <w:marLeft w:val="0"/>
          <w:marRight w:val="0"/>
          <w:marTop w:val="0"/>
          <w:marBottom w:val="0"/>
          <w:divBdr>
            <w:top w:val="none" w:sz="0" w:space="0" w:color="auto"/>
            <w:left w:val="none" w:sz="0" w:space="0" w:color="auto"/>
            <w:bottom w:val="none" w:sz="0" w:space="0" w:color="auto"/>
            <w:right w:val="none" w:sz="0" w:space="0" w:color="auto"/>
          </w:divBdr>
        </w:div>
        <w:div w:id="1350833413">
          <w:marLeft w:val="0"/>
          <w:marRight w:val="0"/>
          <w:marTop w:val="0"/>
          <w:marBottom w:val="0"/>
          <w:divBdr>
            <w:top w:val="none" w:sz="0" w:space="0" w:color="auto"/>
            <w:left w:val="none" w:sz="0" w:space="0" w:color="auto"/>
            <w:bottom w:val="none" w:sz="0" w:space="0" w:color="auto"/>
            <w:right w:val="none" w:sz="0" w:space="0" w:color="auto"/>
          </w:divBdr>
        </w:div>
        <w:div w:id="1654019883">
          <w:marLeft w:val="0"/>
          <w:marRight w:val="0"/>
          <w:marTop w:val="0"/>
          <w:marBottom w:val="0"/>
          <w:divBdr>
            <w:top w:val="none" w:sz="0" w:space="0" w:color="auto"/>
            <w:left w:val="none" w:sz="0" w:space="0" w:color="auto"/>
            <w:bottom w:val="none" w:sz="0" w:space="0" w:color="auto"/>
            <w:right w:val="none" w:sz="0" w:space="0" w:color="auto"/>
          </w:divBdr>
        </w:div>
        <w:div w:id="888759136">
          <w:marLeft w:val="0"/>
          <w:marRight w:val="0"/>
          <w:marTop w:val="0"/>
          <w:marBottom w:val="0"/>
          <w:divBdr>
            <w:top w:val="none" w:sz="0" w:space="0" w:color="auto"/>
            <w:left w:val="none" w:sz="0" w:space="0" w:color="auto"/>
            <w:bottom w:val="none" w:sz="0" w:space="0" w:color="auto"/>
            <w:right w:val="none" w:sz="0" w:space="0" w:color="auto"/>
          </w:divBdr>
        </w:div>
        <w:div w:id="26565326">
          <w:marLeft w:val="0"/>
          <w:marRight w:val="0"/>
          <w:marTop w:val="0"/>
          <w:marBottom w:val="0"/>
          <w:divBdr>
            <w:top w:val="none" w:sz="0" w:space="0" w:color="auto"/>
            <w:left w:val="none" w:sz="0" w:space="0" w:color="auto"/>
            <w:bottom w:val="none" w:sz="0" w:space="0" w:color="auto"/>
            <w:right w:val="none" w:sz="0" w:space="0" w:color="auto"/>
          </w:divBdr>
        </w:div>
        <w:div w:id="803888626">
          <w:marLeft w:val="0"/>
          <w:marRight w:val="0"/>
          <w:marTop w:val="0"/>
          <w:marBottom w:val="0"/>
          <w:divBdr>
            <w:top w:val="none" w:sz="0" w:space="0" w:color="auto"/>
            <w:left w:val="none" w:sz="0" w:space="0" w:color="auto"/>
            <w:bottom w:val="none" w:sz="0" w:space="0" w:color="auto"/>
            <w:right w:val="none" w:sz="0" w:space="0" w:color="auto"/>
          </w:divBdr>
        </w:div>
        <w:div w:id="600913503">
          <w:marLeft w:val="0"/>
          <w:marRight w:val="0"/>
          <w:marTop w:val="0"/>
          <w:marBottom w:val="0"/>
          <w:divBdr>
            <w:top w:val="none" w:sz="0" w:space="0" w:color="auto"/>
            <w:left w:val="none" w:sz="0" w:space="0" w:color="auto"/>
            <w:bottom w:val="none" w:sz="0" w:space="0" w:color="auto"/>
            <w:right w:val="none" w:sz="0" w:space="0" w:color="auto"/>
          </w:divBdr>
        </w:div>
        <w:div w:id="1999535127">
          <w:marLeft w:val="0"/>
          <w:marRight w:val="0"/>
          <w:marTop w:val="0"/>
          <w:marBottom w:val="0"/>
          <w:divBdr>
            <w:top w:val="none" w:sz="0" w:space="0" w:color="auto"/>
            <w:left w:val="none" w:sz="0" w:space="0" w:color="auto"/>
            <w:bottom w:val="none" w:sz="0" w:space="0" w:color="auto"/>
            <w:right w:val="none" w:sz="0" w:space="0" w:color="auto"/>
          </w:divBdr>
        </w:div>
        <w:div w:id="498079533">
          <w:marLeft w:val="0"/>
          <w:marRight w:val="0"/>
          <w:marTop w:val="0"/>
          <w:marBottom w:val="0"/>
          <w:divBdr>
            <w:top w:val="none" w:sz="0" w:space="0" w:color="auto"/>
            <w:left w:val="none" w:sz="0" w:space="0" w:color="auto"/>
            <w:bottom w:val="none" w:sz="0" w:space="0" w:color="auto"/>
            <w:right w:val="none" w:sz="0" w:space="0" w:color="auto"/>
          </w:divBdr>
        </w:div>
        <w:div w:id="595358214">
          <w:marLeft w:val="0"/>
          <w:marRight w:val="0"/>
          <w:marTop w:val="0"/>
          <w:marBottom w:val="0"/>
          <w:divBdr>
            <w:top w:val="none" w:sz="0" w:space="0" w:color="auto"/>
            <w:left w:val="none" w:sz="0" w:space="0" w:color="auto"/>
            <w:bottom w:val="none" w:sz="0" w:space="0" w:color="auto"/>
            <w:right w:val="none" w:sz="0" w:space="0" w:color="auto"/>
          </w:divBdr>
        </w:div>
        <w:div w:id="1995910095">
          <w:marLeft w:val="0"/>
          <w:marRight w:val="0"/>
          <w:marTop w:val="0"/>
          <w:marBottom w:val="0"/>
          <w:divBdr>
            <w:top w:val="none" w:sz="0" w:space="0" w:color="auto"/>
            <w:left w:val="none" w:sz="0" w:space="0" w:color="auto"/>
            <w:bottom w:val="none" w:sz="0" w:space="0" w:color="auto"/>
            <w:right w:val="none" w:sz="0" w:space="0" w:color="auto"/>
          </w:divBdr>
        </w:div>
        <w:div w:id="1049646942">
          <w:marLeft w:val="0"/>
          <w:marRight w:val="0"/>
          <w:marTop w:val="0"/>
          <w:marBottom w:val="0"/>
          <w:divBdr>
            <w:top w:val="none" w:sz="0" w:space="0" w:color="auto"/>
            <w:left w:val="none" w:sz="0" w:space="0" w:color="auto"/>
            <w:bottom w:val="none" w:sz="0" w:space="0" w:color="auto"/>
            <w:right w:val="none" w:sz="0" w:space="0" w:color="auto"/>
          </w:divBdr>
        </w:div>
        <w:div w:id="1187132961">
          <w:marLeft w:val="0"/>
          <w:marRight w:val="0"/>
          <w:marTop w:val="0"/>
          <w:marBottom w:val="0"/>
          <w:divBdr>
            <w:top w:val="none" w:sz="0" w:space="0" w:color="auto"/>
            <w:left w:val="none" w:sz="0" w:space="0" w:color="auto"/>
            <w:bottom w:val="none" w:sz="0" w:space="0" w:color="auto"/>
            <w:right w:val="none" w:sz="0" w:space="0" w:color="auto"/>
          </w:divBdr>
        </w:div>
        <w:div w:id="385839291">
          <w:marLeft w:val="0"/>
          <w:marRight w:val="0"/>
          <w:marTop w:val="0"/>
          <w:marBottom w:val="0"/>
          <w:divBdr>
            <w:top w:val="none" w:sz="0" w:space="0" w:color="auto"/>
            <w:left w:val="none" w:sz="0" w:space="0" w:color="auto"/>
            <w:bottom w:val="none" w:sz="0" w:space="0" w:color="auto"/>
            <w:right w:val="none" w:sz="0" w:space="0" w:color="auto"/>
          </w:divBdr>
        </w:div>
        <w:div w:id="1814369583">
          <w:marLeft w:val="0"/>
          <w:marRight w:val="0"/>
          <w:marTop w:val="0"/>
          <w:marBottom w:val="0"/>
          <w:divBdr>
            <w:top w:val="none" w:sz="0" w:space="0" w:color="auto"/>
            <w:left w:val="none" w:sz="0" w:space="0" w:color="auto"/>
            <w:bottom w:val="none" w:sz="0" w:space="0" w:color="auto"/>
            <w:right w:val="none" w:sz="0" w:space="0" w:color="auto"/>
          </w:divBdr>
        </w:div>
        <w:div w:id="1024088516">
          <w:marLeft w:val="0"/>
          <w:marRight w:val="0"/>
          <w:marTop w:val="0"/>
          <w:marBottom w:val="0"/>
          <w:divBdr>
            <w:top w:val="none" w:sz="0" w:space="0" w:color="auto"/>
            <w:left w:val="none" w:sz="0" w:space="0" w:color="auto"/>
            <w:bottom w:val="none" w:sz="0" w:space="0" w:color="auto"/>
            <w:right w:val="none" w:sz="0" w:space="0" w:color="auto"/>
          </w:divBdr>
        </w:div>
        <w:div w:id="1580165492">
          <w:marLeft w:val="0"/>
          <w:marRight w:val="0"/>
          <w:marTop w:val="0"/>
          <w:marBottom w:val="0"/>
          <w:divBdr>
            <w:top w:val="none" w:sz="0" w:space="0" w:color="auto"/>
            <w:left w:val="none" w:sz="0" w:space="0" w:color="auto"/>
            <w:bottom w:val="none" w:sz="0" w:space="0" w:color="auto"/>
            <w:right w:val="none" w:sz="0" w:space="0" w:color="auto"/>
          </w:divBdr>
        </w:div>
        <w:div w:id="920674029">
          <w:marLeft w:val="0"/>
          <w:marRight w:val="0"/>
          <w:marTop w:val="0"/>
          <w:marBottom w:val="0"/>
          <w:divBdr>
            <w:top w:val="none" w:sz="0" w:space="0" w:color="auto"/>
            <w:left w:val="none" w:sz="0" w:space="0" w:color="auto"/>
            <w:bottom w:val="none" w:sz="0" w:space="0" w:color="auto"/>
            <w:right w:val="none" w:sz="0" w:space="0" w:color="auto"/>
          </w:divBdr>
        </w:div>
        <w:div w:id="1350108369">
          <w:marLeft w:val="0"/>
          <w:marRight w:val="0"/>
          <w:marTop w:val="0"/>
          <w:marBottom w:val="0"/>
          <w:divBdr>
            <w:top w:val="none" w:sz="0" w:space="0" w:color="auto"/>
            <w:left w:val="none" w:sz="0" w:space="0" w:color="auto"/>
            <w:bottom w:val="none" w:sz="0" w:space="0" w:color="auto"/>
            <w:right w:val="none" w:sz="0" w:space="0" w:color="auto"/>
          </w:divBdr>
        </w:div>
        <w:div w:id="1589314100">
          <w:marLeft w:val="0"/>
          <w:marRight w:val="0"/>
          <w:marTop w:val="0"/>
          <w:marBottom w:val="0"/>
          <w:divBdr>
            <w:top w:val="none" w:sz="0" w:space="0" w:color="auto"/>
            <w:left w:val="none" w:sz="0" w:space="0" w:color="auto"/>
            <w:bottom w:val="none" w:sz="0" w:space="0" w:color="auto"/>
            <w:right w:val="none" w:sz="0" w:space="0" w:color="auto"/>
          </w:divBdr>
        </w:div>
        <w:div w:id="307982043">
          <w:marLeft w:val="0"/>
          <w:marRight w:val="0"/>
          <w:marTop w:val="0"/>
          <w:marBottom w:val="0"/>
          <w:divBdr>
            <w:top w:val="none" w:sz="0" w:space="0" w:color="auto"/>
            <w:left w:val="none" w:sz="0" w:space="0" w:color="auto"/>
            <w:bottom w:val="none" w:sz="0" w:space="0" w:color="auto"/>
            <w:right w:val="none" w:sz="0" w:space="0" w:color="auto"/>
          </w:divBdr>
        </w:div>
        <w:div w:id="1577979716">
          <w:marLeft w:val="0"/>
          <w:marRight w:val="0"/>
          <w:marTop w:val="0"/>
          <w:marBottom w:val="0"/>
          <w:divBdr>
            <w:top w:val="none" w:sz="0" w:space="0" w:color="auto"/>
            <w:left w:val="none" w:sz="0" w:space="0" w:color="auto"/>
            <w:bottom w:val="none" w:sz="0" w:space="0" w:color="auto"/>
            <w:right w:val="none" w:sz="0" w:space="0" w:color="auto"/>
          </w:divBdr>
        </w:div>
        <w:div w:id="1122379285">
          <w:marLeft w:val="0"/>
          <w:marRight w:val="0"/>
          <w:marTop w:val="0"/>
          <w:marBottom w:val="0"/>
          <w:divBdr>
            <w:top w:val="none" w:sz="0" w:space="0" w:color="auto"/>
            <w:left w:val="none" w:sz="0" w:space="0" w:color="auto"/>
            <w:bottom w:val="none" w:sz="0" w:space="0" w:color="auto"/>
            <w:right w:val="none" w:sz="0" w:space="0" w:color="auto"/>
          </w:divBdr>
        </w:div>
        <w:div w:id="1950115704">
          <w:marLeft w:val="0"/>
          <w:marRight w:val="0"/>
          <w:marTop w:val="0"/>
          <w:marBottom w:val="0"/>
          <w:divBdr>
            <w:top w:val="none" w:sz="0" w:space="0" w:color="auto"/>
            <w:left w:val="none" w:sz="0" w:space="0" w:color="auto"/>
            <w:bottom w:val="none" w:sz="0" w:space="0" w:color="auto"/>
            <w:right w:val="none" w:sz="0" w:space="0" w:color="auto"/>
          </w:divBdr>
        </w:div>
        <w:div w:id="387069094">
          <w:marLeft w:val="0"/>
          <w:marRight w:val="0"/>
          <w:marTop w:val="0"/>
          <w:marBottom w:val="0"/>
          <w:divBdr>
            <w:top w:val="none" w:sz="0" w:space="0" w:color="auto"/>
            <w:left w:val="none" w:sz="0" w:space="0" w:color="auto"/>
            <w:bottom w:val="none" w:sz="0" w:space="0" w:color="auto"/>
            <w:right w:val="none" w:sz="0" w:space="0" w:color="auto"/>
          </w:divBdr>
        </w:div>
        <w:div w:id="1269006320">
          <w:marLeft w:val="0"/>
          <w:marRight w:val="0"/>
          <w:marTop w:val="0"/>
          <w:marBottom w:val="0"/>
          <w:divBdr>
            <w:top w:val="none" w:sz="0" w:space="0" w:color="auto"/>
            <w:left w:val="none" w:sz="0" w:space="0" w:color="auto"/>
            <w:bottom w:val="none" w:sz="0" w:space="0" w:color="auto"/>
            <w:right w:val="none" w:sz="0" w:space="0" w:color="auto"/>
          </w:divBdr>
        </w:div>
        <w:div w:id="981688889">
          <w:marLeft w:val="0"/>
          <w:marRight w:val="0"/>
          <w:marTop w:val="0"/>
          <w:marBottom w:val="0"/>
          <w:divBdr>
            <w:top w:val="none" w:sz="0" w:space="0" w:color="auto"/>
            <w:left w:val="none" w:sz="0" w:space="0" w:color="auto"/>
            <w:bottom w:val="none" w:sz="0" w:space="0" w:color="auto"/>
            <w:right w:val="none" w:sz="0" w:space="0" w:color="auto"/>
          </w:divBdr>
        </w:div>
        <w:div w:id="1480465107">
          <w:marLeft w:val="0"/>
          <w:marRight w:val="0"/>
          <w:marTop w:val="0"/>
          <w:marBottom w:val="0"/>
          <w:divBdr>
            <w:top w:val="none" w:sz="0" w:space="0" w:color="auto"/>
            <w:left w:val="none" w:sz="0" w:space="0" w:color="auto"/>
            <w:bottom w:val="none" w:sz="0" w:space="0" w:color="auto"/>
            <w:right w:val="none" w:sz="0" w:space="0" w:color="auto"/>
          </w:divBdr>
        </w:div>
        <w:div w:id="375155400">
          <w:marLeft w:val="0"/>
          <w:marRight w:val="0"/>
          <w:marTop w:val="0"/>
          <w:marBottom w:val="0"/>
          <w:divBdr>
            <w:top w:val="none" w:sz="0" w:space="0" w:color="auto"/>
            <w:left w:val="none" w:sz="0" w:space="0" w:color="auto"/>
            <w:bottom w:val="none" w:sz="0" w:space="0" w:color="auto"/>
            <w:right w:val="none" w:sz="0" w:space="0" w:color="auto"/>
          </w:divBdr>
        </w:div>
        <w:div w:id="333607793">
          <w:marLeft w:val="0"/>
          <w:marRight w:val="0"/>
          <w:marTop w:val="0"/>
          <w:marBottom w:val="0"/>
          <w:divBdr>
            <w:top w:val="none" w:sz="0" w:space="0" w:color="auto"/>
            <w:left w:val="none" w:sz="0" w:space="0" w:color="auto"/>
            <w:bottom w:val="none" w:sz="0" w:space="0" w:color="auto"/>
            <w:right w:val="none" w:sz="0" w:space="0" w:color="auto"/>
          </w:divBdr>
        </w:div>
        <w:div w:id="1624730211">
          <w:marLeft w:val="0"/>
          <w:marRight w:val="0"/>
          <w:marTop w:val="0"/>
          <w:marBottom w:val="0"/>
          <w:divBdr>
            <w:top w:val="none" w:sz="0" w:space="0" w:color="auto"/>
            <w:left w:val="none" w:sz="0" w:space="0" w:color="auto"/>
            <w:bottom w:val="none" w:sz="0" w:space="0" w:color="auto"/>
            <w:right w:val="none" w:sz="0" w:space="0" w:color="auto"/>
          </w:divBdr>
        </w:div>
        <w:div w:id="2070182817">
          <w:marLeft w:val="0"/>
          <w:marRight w:val="0"/>
          <w:marTop w:val="0"/>
          <w:marBottom w:val="0"/>
          <w:divBdr>
            <w:top w:val="none" w:sz="0" w:space="0" w:color="auto"/>
            <w:left w:val="none" w:sz="0" w:space="0" w:color="auto"/>
            <w:bottom w:val="none" w:sz="0" w:space="0" w:color="auto"/>
            <w:right w:val="none" w:sz="0" w:space="0" w:color="auto"/>
          </w:divBdr>
        </w:div>
        <w:div w:id="1985692902">
          <w:marLeft w:val="0"/>
          <w:marRight w:val="0"/>
          <w:marTop w:val="0"/>
          <w:marBottom w:val="0"/>
          <w:divBdr>
            <w:top w:val="none" w:sz="0" w:space="0" w:color="auto"/>
            <w:left w:val="none" w:sz="0" w:space="0" w:color="auto"/>
            <w:bottom w:val="none" w:sz="0" w:space="0" w:color="auto"/>
            <w:right w:val="none" w:sz="0" w:space="0" w:color="auto"/>
          </w:divBdr>
        </w:div>
        <w:div w:id="1115171772">
          <w:marLeft w:val="0"/>
          <w:marRight w:val="0"/>
          <w:marTop w:val="0"/>
          <w:marBottom w:val="0"/>
          <w:divBdr>
            <w:top w:val="none" w:sz="0" w:space="0" w:color="auto"/>
            <w:left w:val="none" w:sz="0" w:space="0" w:color="auto"/>
            <w:bottom w:val="none" w:sz="0" w:space="0" w:color="auto"/>
            <w:right w:val="none" w:sz="0" w:space="0" w:color="auto"/>
          </w:divBdr>
        </w:div>
        <w:div w:id="1377975177">
          <w:marLeft w:val="0"/>
          <w:marRight w:val="0"/>
          <w:marTop w:val="0"/>
          <w:marBottom w:val="0"/>
          <w:divBdr>
            <w:top w:val="none" w:sz="0" w:space="0" w:color="auto"/>
            <w:left w:val="none" w:sz="0" w:space="0" w:color="auto"/>
            <w:bottom w:val="none" w:sz="0" w:space="0" w:color="auto"/>
            <w:right w:val="none" w:sz="0" w:space="0" w:color="auto"/>
          </w:divBdr>
        </w:div>
        <w:div w:id="198056092">
          <w:marLeft w:val="0"/>
          <w:marRight w:val="0"/>
          <w:marTop w:val="0"/>
          <w:marBottom w:val="0"/>
          <w:divBdr>
            <w:top w:val="none" w:sz="0" w:space="0" w:color="auto"/>
            <w:left w:val="none" w:sz="0" w:space="0" w:color="auto"/>
            <w:bottom w:val="none" w:sz="0" w:space="0" w:color="auto"/>
            <w:right w:val="none" w:sz="0" w:space="0" w:color="auto"/>
          </w:divBdr>
        </w:div>
        <w:div w:id="847409057">
          <w:marLeft w:val="0"/>
          <w:marRight w:val="0"/>
          <w:marTop w:val="0"/>
          <w:marBottom w:val="0"/>
          <w:divBdr>
            <w:top w:val="none" w:sz="0" w:space="0" w:color="auto"/>
            <w:left w:val="none" w:sz="0" w:space="0" w:color="auto"/>
            <w:bottom w:val="none" w:sz="0" w:space="0" w:color="auto"/>
            <w:right w:val="none" w:sz="0" w:space="0" w:color="auto"/>
          </w:divBdr>
        </w:div>
        <w:div w:id="737481611">
          <w:marLeft w:val="0"/>
          <w:marRight w:val="0"/>
          <w:marTop w:val="0"/>
          <w:marBottom w:val="0"/>
          <w:divBdr>
            <w:top w:val="none" w:sz="0" w:space="0" w:color="auto"/>
            <w:left w:val="none" w:sz="0" w:space="0" w:color="auto"/>
            <w:bottom w:val="none" w:sz="0" w:space="0" w:color="auto"/>
            <w:right w:val="none" w:sz="0" w:space="0" w:color="auto"/>
          </w:divBdr>
        </w:div>
        <w:div w:id="1349522275">
          <w:marLeft w:val="0"/>
          <w:marRight w:val="0"/>
          <w:marTop w:val="0"/>
          <w:marBottom w:val="0"/>
          <w:divBdr>
            <w:top w:val="none" w:sz="0" w:space="0" w:color="auto"/>
            <w:left w:val="none" w:sz="0" w:space="0" w:color="auto"/>
            <w:bottom w:val="none" w:sz="0" w:space="0" w:color="auto"/>
            <w:right w:val="none" w:sz="0" w:space="0" w:color="auto"/>
          </w:divBdr>
        </w:div>
        <w:div w:id="1489902253">
          <w:marLeft w:val="0"/>
          <w:marRight w:val="0"/>
          <w:marTop w:val="0"/>
          <w:marBottom w:val="0"/>
          <w:divBdr>
            <w:top w:val="none" w:sz="0" w:space="0" w:color="auto"/>
            <w:left w:val="none" w:sz="0" w:space="0" w:color="auto"/>
            <w:bottom w:val="none" w:sz="0" w:space="0" w:color="auto"/>
            <w:right w:val="none" w:sz="0" w:space="0" w:color="auto"/>
          </w:divBdr>
        </w:div>
        <w:div w:id="1563520550">
          <w:marLeft w:val="0"/>
          <w:marRight w:val="0"/>
          <w:marTop w:val="0"/>
          <w:marBottom w:val="0"/>
          <w:divBdr>
            <w:top w:val="none" w:sz="0" w:space="0" w:color="auto"/>
            <w:left w:val="none" w:sz="0" w:space="0" w:color="auto"/>
            <w:bottom w:val="none" w:sz="0" w:space="0" w:color="auto"/>
            <w:right w:val="none" w:sz="0" w:space="0" w:color="auto"/>
          </w:divBdr>
        </w:div>
        <w:div w:id="1484925443">
          <w:marLeft w:val="0"/>
          <w:marRight w:val="0"/>
          <w:marTop w:val="0"/>
          <w:marBottom w:val="0"/>
          <w:divBdr>
            <w:top w:val="none" w:sz="0" w:space="0" w:color="auto"/>
            <w:left w:val="none" w:sz="0" w:space="0" w:color="auto"/>
            <w:bottom w:val="none" w:sz="0" w:space="0" w:color="auto"/>
            <w:right w:val="none" w:sz="0" w:space="0" w:color="auto"/>
          </w:divBdr>
        </w:div>
        <w:div w:id="1214924759">
          <w:marLeft w:val="0"/>
          <w:marRight w:val="0"/>
          <w:marTop w:val="0"/>
          <w:marBottom w:val="0"/>
          <w:divBdr>
            <w:top w:val="none" w:sz="0" w:space="0" w:color="auto"/>
            <w:left w:val="none" w:sz="0" w:space="0" w:color="auto"/>
            <w:bottom w:val="none" w:sz="0" w:space="0" w:color="auto"/>
            <w:right w:val="none" w:sz="0" w:space="0" w:color="auto"/>
          </w:divBdr>
        </w:div>
        <w:div w:id="643781119">
          <w:marLeft w:val="0"/>
          <w:marRight w:val="0"/>
          <w:marTop w:val="0"/>
          <w:marBottom w:val="0"/>
          <w:divBdr>
            <w:top w:val="none" w:sz="0" w:space="0" w:color="auto"/>
            <w:left w:val="none" w:sz="0" w:space="0" w:color="auto"/>
            <w:bottom w:val="none" w:sz="0" w:space="0" w:color="auto"/>
            <w:right w:val="none" w:sz="0" w:space="0" w:color="auto"/>
          </w:divBdr>
        </w:div>
        <w:div w:id="871919258">
          <w:marLeft w:val="0"/>
          <w:marRight w:val="0"/>
          <w:marTop w:val="0"/>
          <w:marBottom w:val="0"/>
          <w:divBdr>
            <w:top w:val="none" w:sz="0" w:space="0" w:color="auto"/>
            <w:left w:val="none" w:sz="0" w:space="0" w:color="auto"/>
            <w:bottom w:val="none" w:sz="0" w:space="0" w:color="auto"/>
            <w:right w:val="none" w:sz="0" w:space="0" w:color="auto"/>
          </w:divBdr>
        </w:div>
        <w:div w:id="1147550814">
          <w:marLeft w:val="0"/>
          <w:marRight w:val="0"/>
          <w:marTop w:val="0"/>
          <w:marBottom w:val="0"/>
          <w:divBdr>
            <w:top w:val="none" w:sz="0" w:space="0" w:color="auto"/>
            <w:left w:val="none" w:sz="0" w:space="0" w:color="auto"/>
            <w:bottom w:val="none" w:sz="0" w:space="0" w:color="auto"/>
            <w:right w:val="none" w:sz="0" w:space="0" w:color="auto"/>
          </w:divBdr>
        </w:div>
        <w:div w:id="4523932">
          <w:marLeft w:val="0"/>
          <w:marRight w:val="0"/>
          <w:marTop w:val="0"/>
          <w:marBottom w:val="0"/>
          <w:divBdr>
            <w:top w:val="none" w:sz="0" w:space="0" w:color="auto"/>
            <w:left w:val="none" w:sz="0" w:space="0" w:color="auto"/>
            <w:bottom w:val="none" w:sz="0" w:space="0" w:color="auto"/>
            <w:right w:val="none" w:sz="0" w:space="0" w:color="auto"/>
          </w:divBdr>
        </w:div>
        <w:div w:id="1705902766">
          <w:marLeft w:val="0"/>
          <w:marRight w:val="0"/>
          <w:marTop w:val="0"/>
          <w:marBottom w:val="0"/>
          <w:divBdr>
            <w:top w:val="none" w:sz="0" w:space="0" w:color="auto"/>
            <w:left w:val="none" w:sz="0" w:space="0" w:color="auto"/>
            <w:bottom w:val="none" w:sz="0" w:space="0" w:color="auto"/>
            <w:right w:val="none" w:sz="0" w:space="0" w:color="auto"/>
          </w:divBdr>
        </w:div>
        <w:div w:id="1198932031">
          <w:marLeft w:val="0"/>
          <w:marRight w:val="0"/>
          <w:marTop w:val="0"/>
          <w:marBottom w:val="0"/>
          <w:divBdr>
            <w:top w:val="none" w:sz="0" w:space="0" w:color="auto"/>
            <w:left w:val="none" w:sz="0" w:space="0" w:color="auto"/>
            <w:bottom w:val="none" w:sz="0" w:space="0" w:color="auto"/>
            <w:right w:val="none" w:sz="0" w:space="0" w:color="auto"/>
          </w:divBdr>
        </w:div>
        <w:div w:id="1255436927">
          <w:marLeft w:val="0"/>
          <w:marRight w:val="0"/>
          <w:marTop w:val="0"/>
          <w:marBottom w:val="0"/>
          <w:divBdr>
            <w:top w:val="none" w:sz="0" w:space="0" w:color="auto"/>
            <w:left w:val="none" w:sz="0" w:space="0" w:color="auto"/>
            <w:bottom w:val="none" w:sz="0" w:space="0" w:color="auto"/>
            <w:right w:val="none" w:sz="0" w:space="0" w:color="auto"/>
          </w:divBdr>
        </w:div>
      </w:divsChild>
    </w:div>
    <w:div w:id="631985224">
      <w:bodyDiv w:val="1"/>
      <w:marLeft w:val="0"/>
      <w:marRight w:val="0"/>
      <w:marTop w:val="0"/>
      <w:marBottom w:val="0"/>
      <w:divBdr>
        <w:top w:val="none" w:sz="0" w:space="0" w:color="auto"/>
        <w:left w:val="none" w:sz="0" w:space="0" w:color="auto"/>
        <w:bottom w:val="none" w:sz="0" w:space="0" w:color="auto"/>
        <w:right w:val="none" w:sz="0" w:space="0" w:color="auto"/>
      </w:divBdr>
      <w:divsChild>
        <w:div w:id="1499997289">
          <w:marLeft w:val="0"/>
          <w:marRight w:val="0"/>
          <w:marTop w:val="0"/>
          <w:marBottom w:val="0"/>
          <w:divBdr>
            <w:top w:val="none" w:sz="0" w:space="0" w:color="auto"/>
            <w:left w:val="none" w:sz="0" w:space="0" w:color="auto"/>
            <w:bottom w:val="none" w:sz="0" w:space="0" w:color="auto"/>
            <w:right w:val="none" w:sz="0" w:space="0" w:color="auto"/>
          </w:divBdr>
        </w:div>
        <w:div w:id="1551772002">
          <w:marLeft w:val="0"/>
          <w:marRight w:val="0"/>
          <w:marTop w:val="0"/>
          <w:marBottom w:val="0"/>
          <w:divBdr>
            <w:top w:val="none" w:sz="0" w:space="0" w:color="auto"/>
            <w:left w:val="none" w:sz="0" w:space="0" w:color="auto"/>
            <w:bottom w:val="none" w:sz="0" w:space="0" w:color="auto"/>
            <w:right w:val="none" w:sz="0" w:space="0" w:color="auto"/>
          </w:divBdr>
        </w:div>
        <w:div w:id="464658374">
          <w:marLeft w:val="0"/>
          <w:marRight w:val="0"/>
          <w:marTop w:val="0"/>
          <w:marBottom w:val="0"/>
          <w:divBdr>
            <w:top w:val="none" w:sz="0" w:space="0" w:color="auto"/>
            <w:left w:val="none" w:sz="0" w:space="0" w:color="auto"/>
            <w:bottom w:val="none" w:sz="0" w:space="0" w:color="auto"/>
            <w:right w:val="none" w:sz="0" w:space="0" w:color="auto"/>
          </w:divBdr>
        </w:div>
        <w:div w:id="289942811">
          <w:marLeft w:val="0"/>
          <w:marRight w:val="0"/>
          <w:marTop w:val="0"/>
          <w:marBottom w:val="0"/>
          <w:divBdr>
            <w:top w:val="none" w:sz="0" w:space="0" w:color="auto"/>
            <w:left w:val="none" w:sz="0" w:space="0" w:color="auto"/>
            <w:bottom w:val="none" w:sz="0" w:space="0" w:color="auto"/>
            <w:right w:val="none" w:sz="0" w:space="0" w:color="auto"/>
          </w:divBdr>
        </w:div>
        <w:div w:id="89282784">
          <w:marLeft w:val="0"/>
          <w:marRight w:val="0"/>
          <w:marTop w:val="0"/>
          <w:marBottom w:val="0"/>
          <w:divBdr>
            <w:top w:val="none" w:sz="0" w:space="0" w:color="auto"/>
            <w:left w:val="none" w:sz="0" w:space="0" w:color="auto"/>
            <w:bottom w:val="none" w:sz="0" w:space="0" w:color="auto"/>
            <w:right w:val="none" w:sz="0" w:space="0" w:color="auto"/>
          </w:divBdr>
        </w:div>
        <w:div w:id="913662501">
          <w:marLeft w:val="0"/>
          <w:marRight w:val="0"/>
          <w:marTop w:val="0"/>
          <w:marBottom w:val="0"/>
          <w:divBdr>
            <w:top w:val="none" w:sz="0" w:space="0" w:color="auto"/>
            <w:left w:val="none" w:sz="0" w:space="0" w:color="auto"/>
            <w:bottom w:val="none" w:sz="0" w:space="0" w:color="auto"/>
            <w:right w:val="none" w:sz="0" w:space="0" w:color="auto"/>
          </w:divBdr>
        </w:div>
        <w:div w:id="1131704573">
          <w:marLeft w:val="0"/>
          <w:marRight w:val="0"/>
          <w:marTop w:val="0"/>
          <w:marBottom w:val="0"/>
          <w:divBdr>
            <w:top w:val="none" w:sz="0" w:space="0" w:color="auto"/>
            <w:left w:val="none" w:sz="0" w:space="0" w:color="auto"/>
            <w:bottom w:val="none" w:sz="0" w:space="0" w:color="auto"/>
            <w:right w:val="none" w:sz="0" w:space="0" w:color="auto"/>
          </w:divBdr>
        </w:div>
        <w:div w:id="816338325">
          <w:marLeft w:val="0"/>
          <w:marRight w:val="0"/>
          <w:marTop w:val="0"/>
          <w:marBottom w:val="0"/>
          <w:divBdr>
            <w:top w:val="none" w:sz="0" w:space="0" w:color="auto"/>
            <w:left w:val="none" w:sz="0" w:space="0" w:color="auto"/>
            <w:bottom w:val="none" w:sz="0" w:space="0" w:color="auto"/>
            <w:right w:val="none" w:sz="0" w:space="0" w:color="auto"/>
          </w:divBdr>
        </w:div>
        <w:div w:id="1318151185">
          <w:marLeft w:val="0"/>
          <w:marRight w:val="0"/>
          <w:marTop w:val="0"/>
          <w:marBottom w:val="0"/>
          <w:divBdr>
            <w:top w:val="none" w:sz="0" w:space="0" w:color="auto"/>
            <w:left w:val="none" w:sz="0" w:space="0" w:color="auto"/>
            <w:bottom w:val="none" w:sz="0" w:space="0" w:color="auto"/>
            <w:right w:val="none" w:sz="0" w:space="0" w:color="auto"/>
          </w:divBdr>
        </w:div>
        <w:div w:id="2092508151">
          <w:marLeft w:val="0"/>
          <w:marRight w:val="0"/>
          <w:marTop w:val="0"/>
          <w:marBottom w:val="0"/>
          <w:divBdr>
            <w:top w:val="none" w:sz="0" w:space="0" w:color="auto"/>
            <w:left w:val="none" w:sz="0" w:space="0" w:color="auto"/>
            <w:bottom w:val="none" w:sz="0" w:space="0" w:color="auto"/>
            <w:right w:val="none" w:sz="0" w:space="0" w:color="auto"/>
          </w:divBdr>
        </w:div>
        <w:div w:id="1043675276">
          <w:marLeft w:val="0"/>
          <w:marRight w:val="0"/>
          <w:marTop w:val="0"/>
          <w:marBottom w:val="0"/>
          <w:divBdr>
            <w:top w:val="none" w:sz="0" w:space="0" w:color="auto"/>
            <w:left w:val="none" w:sz="0" w:space="0" w:color="auto"/>
            <w:bottom w:val="none" w:sz="0" w:space="0" w:color="auto"/>
            <w:right w:val="none" w:sz="0" w:space="0" w:color="auto"/>
          </w:divBdr>
        </w:div>
        <w:div w:id="1698508514">
          <w:marLeft w:val="0"/>
          <w:marRight w:val="0"/>
          <w:marTop w:val="0"/>
          <w:marBottom w:val="0"/>
          <w:divBdr>
            <w:top w:val="none" w:sz="0" w:space="0" w:color="auto"/>
            <w:left w:val="none" w:sz="0" w:space="0" w:color="auto"/>
            <w:bottom w:val="none" w:sz="0" w:space="0" w:color="auto"/>
            <w:right w:val="none" w:sz="0" w:space="0" w:color="auto"/>
          </w:divBdr>
        </w:div>
      </w:divsChild>
    </w:div>
    <w:div w:id="833763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718">
          <w:marLeft w:val="0"/>
          <w:marRight w:val="0"/>
          <w:marTop w:val="0"/>
          <w:marBottom w:val="0"/>
          <w:divBdr>
            <w:top w:val="none" w:sz="0" w:space="0" w:color="auto"/>
            <w:left w:val="none" w:sz="0" w:space="0" w:color="auto"/>
            <w:bottom w:val="none" w:sz="0" w:space="0" w:color="auto"/>
            <w:right w:val="none" w:sz="0" w:space="0" w:color="auto"/>
          </w:divBdr>
        </w:div>
        <w:div w:id="1991865435">
          <w:marLeft w:val="0"/>
          <w:marRight w:val="0"/>
          <w:marTop w:val="0"/>
          <w:marBottom w:val="0"/>
          <w:divBdr>
            <w:top w:val="none" w:sz="0" w:space="0" w:color="auto"/>
            <w:left w:val="none" w:sz="0" w:space="0" w:color="auto"/>
            <w:bottom w:val="none" w:sz="0" w:space="0" w:color="auto"/>
            <w:right w:val="none" w:sz="0" w:space="0" w:color="auto"/>
          </w:divBdr>
        </w:div>
        <w:div w:id="1721706177">
          <w:marLeft w:val="0"/>
          <w:marRight w:val="0"/>
          <w:marTop w:val="0"/>
          <w:marBottom w:val="0"/>
          <w:divBdr>
            <w:top w:val="none" w:sz="0" w:space="0" w:color="auto"/>
            <w:left w:val="none" w:sz="0" w:space="0" w:color="auto"/>
            <w:bottom w:val="none" w:sz="0" w:space="0" w:color="auto"/>
            <w:right w:val="none" w:sz="0" w:space="0" w:color="auto"/>
          </w:divBdr>
        </w:div>
        <w:div w:id="1397626431">
          <w:marLeft w:val="0"/>
          <w:marRight w:val="0"/>
          <w:marTop w:val="0"/>
          <w:marBottom w:val="0"/>
          <w:divBdr>
            <w:top w:val="none" w:sz="0" w:space="0" w:color="auto"/>
            <w:left w:val="none" w:sz="0" w:space="0" w:color="auto"/>
            <w:bottom w:val="none" w:sz="0" w:space="0" w:color="auto"/>
            <w:right w:val="none" w:sz="0" w:space="0" w:color="auto"/>
          </w:divBdr>
        </w:div>
        <w:div w:id="1959136916">
          <w:marLeft w:val="0"/>
          <w:marRight w:val="0"/>
          <w:marTop w:val="0"/>
          <w:marBottom w:val="0"/>
          <w:divBdr>
            <w:top w:val="none" w:sz="0" w:space="0" w:color="auto"/>
            <w:left w:val="none" w:sz="0" w:space="0" w:color="auto"/>
            <w:bottom w:val="none" w:sz="0" w:space="0" w:color="auto"/>
            <w:right w:val="none" w:sz="0" w:space="0" w:color="auto"/>
          </w:divBdr>
        </w:div>
        <w:div w:id="1641496424">
          <w:marLeft w:val="0"/>
          <w:marRight w:val="0"/>
          <w:marTop w:val="0"/>
          <w:marBottom w:val="0"/>
          <w:divBdr>
            <w:top w:val="none" w:sz="0" w:space="0" w:color="auto"/>
            <w:left w:val="none" w:sz="0" w:space="0" w:color="auto"/>
            <w:bottom w:val="none" w:sz="0" w:space="0" w:color="auto"/>
            <w:right w:val="none" w:sz="0" w:space="0" w:color="auto"/>
          </w:divBdr>
        </w:div>
        <w:div w:id="214775257">
          <w:marLeft w:val="0"/>
          <w:marRight w:val="0"/>
          <w:marTop w:val="0"/>
          <w:marBottom w:val="0"/>
          <w:divBdr>
            <w:top w:val="none" w:sz="0" w:space="0" w:color="auto"/>
            <w:left w:val="none" w:sz="0" w:space="0" w:color="auto"/>
            <w:bottom w:val="none" w:sz="0" w:space="0" w:color="auto"/>
            <w:right w:val="none" w:sz="0" w:space="0" w:color="auto"/>
          </w:divBdr>
        </w:div>
        <w:div w:id="1702515574">
          <w:marLeft w:val="0"/>
          <w:marRight w:val="0"/>
          <w:marTop w:val="0"/>
          <w:marBottom w:val="0"/>
          <w:divBdr>
            <w:top w:val="none" w:sz="0" w:space="0" w:color="auto"/>
            <w:left w:val="none" w:sz="0" w:space="0" w:color="auto"/>
            <w:bottom w:val="none" w:sz="0" w:space="0" w:color="auto"/>
            <w:right w:val="none" w:sz="0" w:space="0" w:color="auto"/>
          </w:divBdr>
        </w:div>
        <w:div w:id="1736077170">
          <w:marLeft w:val="0"/>
          <w:marRight w:val="0"/>
          <w:marTop w:val="0"/>
          <w:marBottom w:val="0"/>
          <w:divBdr>
            <w:top w:val="none" w:sz="0" w:space="0" w:color="auto"/>
            <w:left w:val="none" w:sz="0" w:space="0" w:color="auto"/>
            <w:bottom w:val="none" w:sz="0" w:space="0" w:color="auto"/>
            <w:right w:val="none" w:sz="0" w:space="0" w:color="auto"/>
          </w:divBdr>
        </w:div>
        <w:div w:id="286863917">
          <w:marLeft w:val="0"/>
          <w:marRight w:val="0"/>
          <w:marTop w:val="0"/>
          <w:marBottom w:val="0"/>
          <w:divBdr>
            <w:top w:val="none" w:sz="0" w:space="0" w:color="auto"/>
            <w:left w:val="none" w:sz="0" w:space="0" w:color="auto"/>
            <w:bottom w:val="none" w:sz="0" w:space="0" w:color="auto"/>
            <w:right w:val="none" w:sz="0" w:space="0" w:color="auto"/>
          </w:divBdr>
        </w:div>
        <w:div w:id="187641726">
          <w:marLeft w:val="0"/>
          <w:marRight w:val="0"/>
          <w:marTop w:val="0"/>
          <w:marBottom w:val="0"/>
          <w:divBdr>
            <w:top w:val="none" w:sz="0" w:space="0" w:color="auto"/>
            <w:left w:val="none" w:sz="0" w:space="0" w:color="auto"/>
            <w:bottom w:val="none" w:sz="0" w:space="0" w:color="auto"/>
            <w:right w:val="none" w:sz="0" w:space="0" w:color="auto"/>
          </w:divBdr>
        </w:div>
        <w:div w:id="16280347">
          <w:marLeft w:val="0"/>
          <w:marRight w:val="0"/>
          <w:marTop w:val="0"/>
          <w:marBottom w:val="0"/>
          <w:divBdr>
            <w:top w:val="none" w:sz="0" w:space="0" w:color="auto"/>
            <w:left w:val="none" w:sz="0" w:space="0" w:color="auto"/>
            <w:bottom w:val="none" w:sz="0" w:space="0" w:color="auto"/>
            <w:right w:val="none" w:sz="0" w:space="0" w:color="auto"/>
          </w:divBdr>
        </w:div>
        <w:div w:id="91976691">
          <w:marLeft w:val="0"/>
          <w:marRight w:val="0"/>
          <w:marTop w:val="0"/>
          <w:marBottom w:val="0"/>
          <w:divBdr>
            <w:top w:val="none" w:sz="0" w:space="0" w:color="auto"/>
            <w:left w:val="none" w:sz="0" w:space="0" w:color="auto"/>
            <w:bottom w:val="none" w:sz="0" w:space="0" w:color="auto"/>
            <w:right w:val="none" w:sz="0" w:space="0" w:color="auto"/>
          </w:divBdr>
        </w:div>
        <w:div w:id="1808206737">
          <w:marLeft w:val="0"/>
          <w:marRight w:val="0"/>
          <w:marTop w:val="0"/>
          <w:marBottom w:val="0"/>
          <w:divBdr>
            <w:top w:val="none" w:sz="0" w:space="0" w:color="auto"/>
            <w:left w:val="none" w:sz="0" w:space="0" w:color="auto"/>
            <w:bottom w:val="none" w:sz="0" w:space="0" w:color="auto"/>
            <w:right w:val="none" w:sz="0" w:space="0" w:color="auto"/>
          </w:divBdr>
        </w:div>
        <w:div w:id="877745604">
          <w:marLeft w:val="0"/>
          <w:marRight w:val="0"/>
          <w:marTop w:val="0"/>
          <w:marBottom w:val="0"/>
          <w:divBdr>
            <w:top w:val="none" w:sz="0" w:space="0" w:color="auto"/>
            <w:left w:val="none" w:sz="0" w:space="0" w:color="auto"/>
            <w:bottom w:val="none" w:sz="0" w:space="0" w:color="auto"/>
            <w:right w:val="none" w:sz="0" w:space="0" w:color="auto"/>
          </w:divBdr>
        </w:div>
        <w:div w:id="1459180585">
          <w:marLeft w:val="0"/>
          <w:marRight w:val="0"/>
          <w:marTop w:val="0"/>
          <w:marBottom w:val="0"/>
          <w:divBdr>
            <w:top w:val="none" w:sz="0" w:space="0" w:color="auto"/>
            <w:left w:val="none" w:sz="0" w:space="0" w:color="auto"/>
            <w:bottom w:val="none" w:sz="0" w:space="0" w:color="auto"/>
            <w:right w:val="none" w:sz="0" w:space="0" w:color="auto"/>
          </w:divBdr>
        </w:div>
        <w:div w:id="1226641429">
          <w:marLeft w:val="0"/>
          <w:marRight w:val="0"/>
          <w:marTop w:val="0"/>
          <w:marBottom w:val="0"/>
          <w:divBdr>
            <w:top w:val="none" w:sz="0" w:space="0" w:color="auto"/>
            <w:left w:val="none" w:sz="0" w:space="0" w:color="auto"/>
            <w:bottom w:val="none" w:sz="0" w:space="0" w:color="auto"/>
            <w:right w:val="none" w:sz="0" w:space="0" w:color="auto"/>
          </w:divBdr>
        </w:div>
        <w:div w:id="2146657997">
          <w:marLeft w:val="0"/>
          <w:marRight w:val="0"/>
          <w:marTop w:val="0"/>
          <w:marBottom w:val="0"/>
          <w:divBdr>
            <w:top w:val="none" w:sz="0" w:space="0" w:color="auto"/>
            <w:left w:val="none" w:sz="0" w:space="0" w:color="auto"/>
            <w:bottom w:val="none" w:sz="0" w:space="0" w:color="auto"/>
            <w:right w:val="none" w:sz="0" w:space="0" w:color="auto"/>
          </w:divBdr>
        </w:div>
        <w:div w:id="1951475582">
          <w:marLeft w:val="0"/>
          <w:marRight w:val="0"/>
          <w:marTop w:val="0"/>
          <w:marBottom w:val="0"/>
          <w:divBdr>
            <w:top w:val="none" w:sz="0" w:space="0" w:color="auto"/>
            <w:left w:val="none" w:sz="0" w:space="0" w:color="auto"/>
            <w:bottom w:val="none" w:sz="0" w:space="0" w:color="auto"/>
            <w:right w:val="none" w:sz="0" w:space="0" w:color="auto"/>
          </w:divBdr>
        </w:div>
        <w:div w:id="503593211">
          <w:marLeft w:val="0"/>
          <w:marRight w:val="0"/>
          <w:marTop w:val="0"/>
          <w:marBottom w:val="0"/>
          <w:divBdr>
            <w:top w:val="none" w:sz="0" w:space="0" w:color="auto"/>
            <w:left w:val="none" w:sz="0" w:space="0" w:color="auto"/>
            <w:bottom w:val="none" w:sz="0" w:space="0" w:color="auto"/>
            <w:right w:val="none" w:sz="0" w:space="0" w:color="auto"/>
          </w:divBdr>
        </w:div>
        <w:div w:id="89552419">
          <w:marLeft w:val="0"/>
          <w:marRight w:val="0"/>
          <w:marTop w:val="0"/>
          <w:marBottom w:val="0"/>
          <w:divBdr>
            <w:top w:val="none" w:sz="0" w:space="0" w:color="auto"/>
            <w:left w:val="none" w:sz="0" w:space="0" w:color="auto"/>
            <w:bottom w:val="none" w:sz="0" w:space="0" w:color="auto"/>
            <w:right w:val="none" w:sz="0" w:space="0" w:color="auto"/>
          </w:divBdr>
        </w:div>
        <w:div w:id="1348826946">
          <w:marLeft w:val="0"/>
          <w:marRight w:val="0"/>
          <w:marTop w:val="0"/>
          <w:marBottom w:val="0"/>
          <w:divBdr>
            <w:top w:val="none" w:sz="0" w:space="0" w:color="auto"/>
            <w:left w:val="none" w:sz="0" w:space="0" w:color="auto"/>
            <w:bottom w:val="none" w:sz="0" w:space="0" w:color="auto"/>
            <w:right w:val="none" w:sz="0" w:space="0" w:color="auto"/>
          </w:divBdr>
        </w:div>
        <w:div w:id="1195457586">
          <w:marLeft w:val="0"/>
          <w:marRight w:val="0"/>
          <w:marTop w:val="0"/>
          <w:marBottom w:val="0"/>
          <w:divBdr>
            <w:top w:val="none" w:sz="0" w:space="0" w:color="auto"/>
            <w:left w:val="none" w:sz="0" w:space="0" w:color="auto"/>
            <w:bottom w:val="none" w:sz="0" w:space="0" w:color="auto"/>
            <w:right w:val="none" w:sz="0" w:space="0" w:color="auto"/>
          </w:divBdr>
        </w:div>
        <w:div w:id="1964848067">
          <w:marLeft w:val="0"/>
          <w:marRight w:val="0"/>
          <w:marTop w:val="0"/>
          <w:marBottom w:val="0"/>
          <w:divBdr>
            <w:top w:val="none" w:sz="0" w:space="0" w:color="auto"/>
            <w:left w:val="none" w:sz="0" w:space="0" w:color="auto"/>
            <w:bottom w:val="none" w:sz="0" w:space="0" w:color="auto"/>
            <w:right w:val="none" w:sz="0" w:space="0" w:color="auto"/>
          </w:divBdr>
        </w:div>
        <w:div w:id="1263958116">
          <w:marLeft w:val="0"/>
          <w:marRight w:val="0"/>
          <w:marTop w:val="0"/>
          <w:marBottom w:val="0"/>
          <w:divBdr>
            <w:top w:val="none" w:sz="0" w:space="0" w:color="auto"/>
            <w:left w:val="none" w:sz="0" w:space="0" w:color="auto"/>
            <w:bottom w:val="none" w:sz="0" w:space="0" w:color="auto"/>
            <w:right w:val="none" w:sz="0" w:space="0" w:color="auto"/>
          </w:divBdr>
        </w:div>
        <w:div w:id="870413498">
          <w:marLeft w:val="0"/>
          <w:marRight w:val="0"/>
          <w:marTop w:val="0"/>
          <w:marBottom w:val="0"/>
          <w:divBdr>
            <w:top w:val="none" w:sz="0" w:space="0" w:color="auto"/>
            <w:left w:val="none" w:sz="0" w:space="0" w:color="auto"/>
            <w:bottom w:val="none" w:sz="0" w:space="0" w:color="auto"/>
            <w:right w:val="none" w:sz="0" w:space="0" w:color="auto"/>
          </w:divBdr>
        </w:div>
        <w:div w:id="548879570">
          <w:marLeft w:val="0"/>
          <w:marRight w:val="0"/>
          <w:marTop w:val="0"/>
          <w:marBottom w:val="0"/>
          <w:divBdr>
            <w:top w:val="none" w:sz="0" w:space="0" w:color="auto"/>
            <w:left w:val="none" w:sz="0" w:space="0" w:color="auto"/>
            <w:bottom w:val="none" w:sz="0" w:space="0" w:color="auto"/>
            <w:right w:val="none" w:sz="0" w:space="0" w:color="auto"/>
          </w:divBdr>
        </w:div>
        <w:div w:id="1372421089">
          <w:marLeft w:val="0"/>
          <w:marRight w:val="0"/>
          <w:marTop w:val="0"/>
          <w:marBottom w:val="0"/>
          <w:divBdr>
            <w:top w:val="none" w:sz="0" w:space="0" w:color="auto"/>
            <w:left w:val="none" w:sz="0" w:space="0" w:color="auto"/>
            <w:bottom w:val="none" w:sz="0" w:space="0" w:color="auto"/>
            <w:right w:val="none" w:sz="0" w:space="0" w:color="auto"/>
          </w:divBdr>
        </w:div>
        <w:div w:id="588075743">
          <w:marLeft w:val="0"/>
          <w:marRight w:val="0"/>
          <w:marTop w:val="0"/>
          <w:marBottom w:val="0"/>
          <w:divBdr>
            <w:top w:val="none" w:sz="0" w:space="0" w:color="auto"/>
            <w:left w:val="none" w:sz="0" w:space="0" w:color="auto"/>
            <w:bottom w:val="none" w:sz="0" w:space="0" w:color="auto"/>
            <w:right w:val="none" w:sz="0" w:space="0" w:color="auto"/>
          </w:divBdr>
        </w:div>
        <w:div w:id="1667201483">
          <w:marLeft w:val="0"/>
          <w:marRight w:val="0"/>
          <w:marTop w:val="0"/>
          <w:marBottom w:val="0"/>
          <w:divBdr>
            <w:top w:val="none" w:sz="0" w:space="0" w:color="auto"/>
            <w:left w:val="none" w:sz="0" w:space="0" w:color="auto"/>
            <w:bottom w:val="none" w:sz="0" w:space="0" w:color="auto"/>
            <w:right w:val="none" w:sz="0" w:space="0" w:color="auto"/>
          </w:divBdr>
        </w:div>
        <w:div w:id="56906263">
          <w:marLeft w:val="0"/>
          <w:marRight w:val="0"/>
          <w:marTop w:val="0"/>
          <w:marBottom w:val="0"/>
          <w:divBdr>
            <w:top w:val="none" w:sz="0" w:space="0" w:color="auto"/>
            <w:left w:val="none" w:sz="0" w:space="0" w:color="auto"/>
            <w:bottom w:val="none" w:sz="0" w:space="0" w:color="auto"/>
            <w:right w:val="none" w:sz="0" w:space="0" w:color="auto"/>
          </w:divBdr>
        </w:div>
        <w:div w:id="1817917515">
          <w:marLeft w:val="0"/>
          <w:marRight w:val="0"/>
          <w:marTop w:val="0"/>
          <w:marBottom w:val="0"/>
          <w:divBdr>
            <w:top w:val="none" w:sz="0" w:space="0" w:color="auto"/>
            <w:left w:val="none" w:sz="0" w:space="0" w:color="auto"/>
            <w:bottom w:val="none" w:sz="0" w:space="0" w:color="auto"/>
            <w:right w:val="none" w:sz="0" w:space="0" w:color="auto"/>
          </w:divBdr>
        </w:div>
        <w:div w:id="763526512">
          <w:marLeft w:val="0"/>
          <w:marRight w:val="0"/>
          <w:marTop w:val="0"/>
          <w:marBottom w:val="0"/>
          <w:divBdr>
            <w:top w:val="none" w:sz="0" w:space="0" w:color="auto"/>
            <w:left w:val="none" w:sz="0" w:space="0" w:color="auto"/>
            <w:bottom w:val="none" w:sz="0" w:space="0" w:color="auto"/>
            <w:right w:val="none" w:sz="0" w:space="0" w:color="auto"/>
          </w:divBdr>
        </w:div>
        <w:div w:id="1664747004">
          <w:marLeft w:val="0"/>
          <w:marRight w:val="0"/>
          <w:marTop w:val="0"/>
          <w:marBottom w:val="0"/>
          <w:divBdr>
            <w:top w:val="none" w:sz="0" w:space="0" w:color="auto"/>
            <w:left w:val="none" w:sz="0" w:space="0" w:color="auto"/>
            <w:bottom w:val="none" w:sz="0" w:space="0" w:color="auto"/>
            <w:right w:val="none" w:sz="0" w:space="0" w:color="auto"/>
          </w:divBdr>
        </w:div>
        <w:div w:id="187110499">
          <w:marLeft w:val="0"/>
          <w:marRight w:val="0"/>
          <w:marTop w:val="0"/>
          <w:marBottom w:val="0"/>
          <w:divBdr>
            <w:top w:val="none" w:sz="0" w:space="0" w:color="auto"/>
            <w:left w:val="none" w:sz="0" w:space="0" w:color="auto"/>
            <w:bottom w:val="none" w:sz="0" w:space="0" w:color="auto"/>
            <w:right w:val="none" w:sz="0" w:space="0" w:color="auto"/>
          </w:divBdr>
        </w:div>
        <w:div w:id="720134789">
          <w:marLeft w:val="0"/>
          <w:marRight w:val="0"/>
          <w:marTop w:val="0"/>
          <w:marBottom w:val="0"/>
          <w:divBdr>
            <w:top w:val="none" w:sz="0" w:space="0" w:color="auto"/>
            <w:left w:val="none" w:sz="0" w:space="0" w:color="auto"/>
            <w:bottom w:val="none" w:sz="0" w:space="0" w:color="auto"/>
            <w:right w:val="none" w:sz="0" w:space="0" w:color="auto"/>
          </w:divBdr>
        </w:div>
        <w:div w:id="1025861532">
          <w:marLeft w:val="0"/>
          <w:marRight w:val="0"/>
          <w:marTop w:val="0"/>
          <w:marBottom w:val="0"/>
          <w:divBdr>
            <w:top w:val="none" w:sz="0" w:space="0" w:color="auto"/>
            <w:left w:val="none" w:sz="0" w:space="0" w:color="auto"/>
            <w:bottom w:val="none" w:sz="0" w:space="0" w:color="auto"/>
            <w:right w:val="none" w:sz="0" w:space="0" w:color="auto"/>
          </w:divBdr>
        </w:div>
        <w:div w:id="1922641268">
          <w:marLeft w:val="0"/>
          <w:marRight w:val="0"/>
          <w:marTop w:val="0"/>
          <w:marBottom w:val="0"/>
          <w:divBdr>
            <w:top w:val="none" w:sz="0" w:space="0" w:color="auto"/>
            <w:left w:val="none" w:sz="0" w:space="0" w:color="auto"/>
            <w:bottom w:val="none" w:sz="0" w:space="0" w:color="auto"/>
            <w:right w:val="none" w:sz="0" w:space="0" w:color="auto"/>
          </w:divBdr>
        </w:div>
        <w:div w:id="1649169251">
          <w:marLeft w:val="0"/>
          <w:marRight w:val="0"/>
          <w:marTop w:val="0"/>
          <w:marBottom w:val="0"/>
          <w:divBdr>
            <w:top w:val="none" w:sz="0" w:space="0" w:color="auto"/>
            <w:left w:val="none" w:sz="0" w:space="0" w:color="auto"/>
            <w:bottom w:val="none" w:sz="0" w:space="0" w:color="auto"/>
            <w:right w:val="none" w:sz="0" w:space="0" w:color="auto"/>
          </w:divBdr>
        </w:div>
        <w:div w:id="474489291">
          <w:marLeft w:val="0"/>
          <w:marRight w:val="0"/>
          <w:marTop w:val="0"/>
          <w:marBottom w:val="0"/>
          <w:divBdr>
            <w:top w:val="none" w:sz="0" w:space="0" w:color="auto"/>
            <w:left w:val="none" w:sz="0" w:space="0" w:color="auto"/>
            <w:bottom w:val="none" w:sz="0" w:space="0" w:color="auto"/>
            <w:right w:val="none" w:sz="0" w:space="0" w:color="auto"/>
          </w:divBdr>
        </w:div>
        <w:div w:id="2101563346">
          <w:marLeft w:val="0"/>
          <w:marRight w:val="0"/>
          <w:marTop w:val="0"/>
          <w:marBottom w:val="0"/>
          <w:divBdr>
            <w:top w:val="none" w:sz="0" w:space="0" w:color="auto"/>
            <w:left w:val="none" w:sz="0" w:space="0" w:color="auto"/>
            <w:bottom w:val="none" w:sz="0" w:space="0" w:color="auto"/>
            <w:right w:val="none" w:sz="0" w:space="0" w:color="auto"/>
          </w:divBdr>
        </w:div>
        <w:div w:id="1025207283">
          <w:marLeft w:val="0"/>
          <w:marRight w:val="0"/>
          <w:marTop w:val="0"/>
          <w:marBottom w:val="0"/>
          <w:divBdr>
            <w:top w:val="none" w:sz="0" w:space="0" w:color="auto"/>
            <w:left w:val="none" w:sz="0" w:space="0" w:color="auto"/>
            <w:bottom w:val="none" w:sz="0" w:space="0" w:color="auto"/>
            <w:right w:val="none" w:sz="0" w:space="0" w:color="auto"/>
          </w:divBdr>
        </w:div>
        <w:div w:id="2070571177">
          <w:marLeft w:val="0"/>
          <w:marRight w:val="0"/>
          <w:marTop w:val="0"/>
          <w:marBottom w:val="0"/>
          <w:divBdr>
            <w:top w:val="none" w:sz="0" w:space="0" w:color="auto"/>
            <w:left w:val="none" w:sz="0" w:space="0" w:color="auto"/>
            <w:bottom w:val="none" w:sz="0" w:space="0" w:color="auto"/>
            <w:right w:val="none" w:sz="0" w:space="0" w:color="auto"/>
          </w:divBdr>
        </w:div>
        <w:div w:id="930697486">
          <w:marLeft w:val="0"/>
          <w:marRight w:val="0"/>
          <w:marTop w:val="0"/>
          <w:marBottom w:val="0"/>
          <w:divBdr>
            <w:top w:val="none" w:sz="0" w:space="0" w:color="auto"/>
            <w:left w:val="none" w:sz="0" w:space="0" w:color="auto"/>
            <w:bottom w:val="none" w:sz="0" w:space="0" w:color="auto"/>
            <w:right w:val="none" w:sz="0" w:space="0" w:color="auto"/>
          </w:divBdr>
        </w:div>
        <w:div w:id="748498184">
          <w:marLeft w:val="0"/>
          <w:marRight w:val="0"/>
          <w:marTop w:val="0"/>
          <w:marBottom w:val="0"/>
          <w:divBdr>
            <w:top w:val="none" w:sz="0" w:space="0" w:color="auto"/>
            <w:left w:val="none" w:sz="0" w:space="0" w:color="auto"/>
            <w:bottom w:val="none" w:sz="0" w:space="0" w:color="auto"/>
            <w:right w:val="none" w:sz="0" w:space="0" w:color="auto"/>
          </w:divBdr>
        </w:div>
        <w:div w:id="310065698">
          <w:marLeft w:val="0"/>
          <w:marRight w:val="0"/>
          <w:marTop w:val="0"/>
          <w:marBottom w:val="0"/>
          <w:divBdr>
            <w:top w:val="none" w:sz="0" w:space="0" w:color="auto"/>
            <w:left w:val="none" w:sz="0" w:space="0" w:color="auto"/>
            <w:bottom w:val="none" w:sz="0" w:space="0" w:color="auto"/>
            <w:right w:val="none" w:sz="0" w:space="0" w:color="auto"/>
          </w:divBdr>
        </w:div>
        <w:div w:id="1037394197">
          <w:marLeft w:val="0"/>
          <w:marRight w:val="0"/>
          <w:marTop w:val="0"/>
          <w:marBottom w:val="0"/>
          <w:divBdr>
            <w:top w:val="none" w:sz="0" w:space="0" w:color="auto"/>
            <w:left w:val="none" w:sz="0" w:space="0" w:color="auto"/>
            <w:bottom w:val="none" w:sz="0" w:space="0" w:color="auto"/>
            <w:right w:val="none" w:sz="0" w:space="0" w:color="auto"/>
          </w:divBdr>
        </w:div>
        <w:div w:id="191382214">
          <w:marLeft w:val="0"/>
          <w:marRight w:val="0"/>
          <w:marTop w:val="0"/>
          <w:marBottom w:val="0"/>
          <w:divBdr>
            <w:top w:val="none" w:sz="0" w:space="0" w:color="auto"/>
            <w:left w:val="none" w:sz="0" w:space="0" w:color="auto"/>
            <w:bottom w:val="none" w:sz="0" w:space="0" w:color="auto"/>
            <w:right w:val="none" w:sz="0" w:space="0" w:color="auto"/>
          </w:divBdr>
        </w:div>
        <w:div w:id="1323850771">
          <w:marLeft w:val="0"/>
          <w:marRight w:val="0"/>
          <w:marTop w:val="0"/>
          <w:marBottom w:val="0"/>
          <w:divBdr>
            <w:top w:val="none" w:sz="0" w:space="0" w:color="auto"/>
            <w:left w:val="none" w:sz="0" w:space="0" w:color="auto"/>
            <w:bottom w:val="none" w:sz="0" w:space="0" w:color="auto"/>
            <w:right w:val="none" w:sz="0" w:space="0" w:color="auto"/>
          </w:divBdr>
        </w:div>
        <w:div w:id="1736271602">
          <w:marLeft w:val="0"/>
          <w:marRight w:val="0"/>
          <w:marTop w:val="0"/>
          <w:marBottom w:val="0"/>
          <w:divBdr>
            <w:top w:val="none" w:sz="0" w:space="0" w:color="auto"/>
            <w:left w:val="none" w:sz="0" w:space="0" w:color="auto"/>
            <w:bottom w:val="none" w:sz="0" w:space="0" w:color="auto"/>
            <w:right w:val="none" w:sz="0" w:space="0" w:color="auto"/>
          </w:divBdr>
        </w:div>
        <w:div w:id="151336425">
          <w:marLeft w:val="0"/>
          <w:marRight w:val="0"/>
          <w:marTop w:val="0"/>
          <w:marBottom w:val="0"/>
          <w:divBdr>
            <w:top w:val="none" w:sz="0" w:space="0" w:color="auto"/>
            <w:left w:val="none" w:sz="0" w:space="0" w:color="auto"/>
            <w:bottom w:val="none" w:sz="0" w:space="0" w:color="auto"/>
            <w:right w:val="none" w:sz="0" w:space="0" w:color="auto"/>
          </w:divBdr>
        </w:div>
        <w:div w:id="878904763">
          <w:marLeft w:val="0"/>
          <w:marRight w:val="0"/>
          <w:marTop w:val="0"/>
          <w:marBottom w:val="0"/>
          <w:divBdr>
            <w:top w:val="none" w:sz="0" w:space="0" w:color="auto"/>
            <w:left w:val="none" w:sz="0" w:space="0" w:color="auto"/>
            <w:bottom w:val="none" w:sz="0" w:space="0" w:color="auto"/>
            <w:right w:val="none" w:sz="0" w:space="0" w:color="auto"/>
          </w:divBdr>
        </w:div>
        <w:div w:id="1855146123">
          <w:marLeft w:val="0"/>
          <w:marRight w:val="0"/>
          <w:marTop w:val="0"/>
          <w:marBottom w:val="0"/>
          <w:divBdr>
            <w:top w:val="none" w:sz="0" w:space="0" w:color="auto"/>
            <w:left w:val="none" w:sz="0" w:space="0" w:color="auto"/>
            <w:bottom w:val="none" w:sz="0" w:space="0" w:color="auto"/>
            <w:right w:val="none" w:sz="0" w:space="0" w:color="auto"/>
          </w:divBdr>
        </w:div>
        <w:div w:id="229773851">
          <w:marLeft w:val="0"/>
          <w:marRight w:val="0"/>
          <w:marTop w:val="0"/>
          <w:marBottom w:val="0"/>
          <w:divBdr>
            <w:top w:val="none" w:sz="0" w:space="0" w:color="auto"/>
            <w:left w:val="none" w:sz="0" w:space="0" w:color="auto"/>
            <w:bottom w:val="none" w:sz="0" w:space="0" w:color="auto"/>
            <w:right w:val="none" w:sz="0" w:space="0" w:color="auto"/>
          </w:divBdr>
        </w:div>
        <w:div w:id="685013509">
          <w:marLeft w:val="0"/>
          <w:marRight w:val="0"/>
          <w:marTop w:val="0"/>
          <w:marBottom w:val="0"/>
          <w:divBdr>
            <w:top w:val="none" w:sz="0" w:space="0" w:color="auto"/>
            <w:left w:val="none" w:sz="0" w:space="0" w:color="auto"/>
            <w:bottom w:val="none" w:sz="0" w:space="0" w:color="auto"/>
            <w:right w:val="none" w:sz="0" w:space="0" w:color="auto"/>
          </w:divBdr>
        </w:div>
        <w:div w:id="882404176">
          <w:marLeft w:val="0"/>
          <w:marRight w:val="0"/>
          <w:marTop w:val="0"/>
          <w:marBottom w:val="0"/>
          <w:divBdr>
            <w:top w:val="none" w:sz="0" w:space="0" w:color="auto"/>
            <w:left w:val="none" w:sz="0" w:space="0" w:color="auto"/>
            <w:bottom w:val="none" w:sz="0" w:space="0" w:color="auto"/>
            <w:right w:val="none" w:sz="0" w:space="0" w:color="auto"/>
          </w:divBdr>
        </w:div>
        <w:div w:id="126239934">
          <w:marLeft w:val="0"/>
          <w:marRight w:val="0"/>
          <w:marTop w:val="0"/>
          <w:marBottom w:val="0"/>
          <w:divBdr>
            <w:top w:val="none" w:sz="0" w:space="0" w:color="auto"/>
            <w:left w:val="none" w:sz="0" w:space="0" w:color="auto"/>
            <w:bottom w:val="none" w:sz="0" w:space="0" w:color="auto"/>
            <w:right w:val="none" w:sz="0" w:space="0" w:color="auto"/>
          </w:divBdr>
        </w:div>
        <w:div w:id="1133056127">
          <w:marLeft w:val="0"/>
          <w:marRight w:val="0"/>
          <w:marTop w:val="0"/>
          <w:marBottom w:val="0"/>
          <w:divBdr>
            <w:top w:val="none" w:sz="0" w:space="0" w:color="auto"/>
            <w:left w:val="none" w:sz="0" w:space="0" w:color="auto"/>
            <w:bottom w:val="none" w:sz="0" w:space="0" w:color="auto"/>
            <w:right w:val="none" w:sz="0" w:space="0" w:color="auto"/>
          </w:divBdr>
        </w:div>
        <w:div w:id="1497577671">
          <w:marLeft w:val="0"/>
          <w:marRight w:val="0"/>
          <w:marTop w:val="0"/>
          <w:marBottom w:val="0"/>
          <w:divBdr>
            <w:top w:val="none" w:sz="0" w:space="0" w:color="auto"/>
            <w:left w:val="none" w:sz="0" w:space="0" w:color="auto"/>
            <w:bottom w:val="none" w:sz="0" w:space="0" w:color="auto"/>
            <w:right w:val="none" w:sz="0" w:space="0" w:color="auto"/>
          </w:divBdr>
        </w:div>
        <w:div w:id="1235362383">
          <w:marLeft w:val="0"/>
          <w:marRight w:val="0"/>
          <w:marTop w:val="0"/>
          <w:marBottom w:val="0"/>
          <w:divBdr>
            <w:top w:val="none" w:sz="0" w:space="0" w:color="auto"/>
            <w:left w:val="none" w:sz="0" w:space="0" w:color="auto"/>
            <w:bottom w:val="none" w:sz="0" w:space="0" w:color="auto"/>
            <w:right w:val="none" w:sz="0" w:space="0" w:color="auto"/>
          </w:divBdr>
        </w:div>
        <w:div w:id="899091747">
          <w:marLeft w:val="0"/>
          <w:marRight w:val="0"/>
          <w:marTop w:val="0"/>
          <w:marBottom w:val="0"/>
          <w:divBdr>
            <w:top w:val="none" w:sz="0" w:space="0" w:color="auto"/>
            <w:left w:val="none" w:sz="0" w:space="0" w:color="auto"/>
            <w:bottom w:val="none" w:sz="0" w:space="0" w:color="auto"/>
            <w:right w:val="none" w:sz="0" w:space="0" w:color="auto"/>
          </w:divBdr>
        </w:div>
        <w:div w:id="204802747">
          <w:marLeft w:val="0"/>
          <w:marRight w:val="0"/>
          <w:marTop w:val="0"/>
          <w:marBottom w:val="0"/>
          <w:divBdr>
            <w:top w:val="none" w:sz="0" w:space="0" w:color="auto"/>
            <w:left w:val="none" w:sz="0" w:space="0" w:color="auto"/>
            <w:bottom w:val="none" w:sz="0" w:space="0" w:color="auto"/>
            <w:right w:val="none" w:sz="0" w:space="0" w:color="auto"/>
          </w:divBdr>
        </w:div>
        <w:div w:id="567232946">
          <w:marLeft w:val="0"/>
          <w:marRight w:val="0"/>
          <w:marTop w:val="0"/>
          <w:marBottom w:val="0"/>
          <w:divBdr>
            <w:top w:val="none" w:sz="0" w:space="0" w:color="auto"/>
            <w:left w:val="none" w:sz="0" w:space="0" w:color="auto"/>
            <w:bottom w:val="none" w:sz="0" w:space="0" w:color="auto"/>
            <w:right w:val="none" w:sz="0" w:space="0" w:color="auto"/>
          </w:divBdr>
        </w:div>
        <w:div w:id="1522821595">
          <w:marLeft w:val="0"/>
          <w:marRight w:val="0"/>
          <w:marTop w:val="0"/>
          <w:marBottom w:val="0"/>
          <w:divBdr>
            <w:top w:val="none" w:sz="0" w:space="0" w:color="auto"/>
            <w:left w:val="none" w:sz="0" w:space="0" w:color="auto"/>
            <w:bottom w:val="none" w:sz="0" w:space="0" w:color="auto"/>
            <w:right w:val="none" w:sz="0" w:space="0" w:color="auto"/>
          </w:divBdr>
        </w:div>
        <w:div w:id="334841085">
          <w:marLeft w:val="0"/>
          <w:marRight w:val="0"/>
          <w:marTop w:val="0"/>
          <w:marBottom w:val="0"/>
          <w:divBdr>
            <w:top w:val="none" w:sz="0" w:space="0" w:color="auto"/>
            <w:left w:val="none" w:sz="0" w:space="0" w:color="auto"/>
            <w:bottom w:val="none" w:sz="0" w:space="0" w:color="auto"/>
            <w:right w:val="none" w:sz="0" w:space="0" w:color="auto"/>
          </w:divBdr>
        </w:div>
        <w:div w:id="1037853040">
          <w:marLeft w:val="0"/>
          <w:marRight w:val="0"/>
          <w:marTop w:val="0"/>
          <w:marBottom w:val="0"/>
          <w:divBdr>
            <w:top w:val="none" w:sz="0" w:space="0" w:color="auto"/>
            <w:left w:val="none" w:sz="0" w:space="0" w:color="auto"/>
            <w:bottom w:val="none" w:sz="0" w:space="0" w:color="auto"/>
            <w:right w:val="none" w:sz="0" w:space="0" w:color="auto"/>
          </w:divBdr>
        </w:div>
        <w:div w:id="970207338">
          <w:marLeft w:val="0"/>
          <w:marRight w:val="0"/>
          <w:marTop w:val="0"/>
          <w:marBottom w:val="0"/>
          <w:divBdr>
            <w:top w:val="none" w:sz="0" w:space="0" w:color="auto"/>
            <w:left w:val="none" w:sz="0" w:space="0" w:color="auto"/>
            <w:bottom w:val="none" w:sz="0" w:space="0" w:color="auto"/>
            <w:right w:val="none" w:sz="0" w:space="0" w:color="auto"/>
          </w:divBdr>
        </w:div>
        <w:div w:id="1959992012">
          <w:marLeft w:val="0"/>
          <w:marRight w:val="0"/>
          <w:marTop w:val="0"/>
          <w:marBottom w:val="0"/>
          <w:divBdr>
            <w:top w:val="none" w:sz="0" w:space="0" w:color="auto"/>
            <w:left w:val="none" w:sz="0" w:space="0" w:color="auto"/>
            <w:bottom w:val="none" w:sz="0" w:space="0" w:color="auto"/>
            <w:right w:val="none" w:sz="0" w:space="0" w:color="auto"/>
          </w:divBdr>
        </w:div>
        <w:div w:id="611516480">
          <w:marLeft w:val="0"/>
          <w:marRight w:val="0"/>
          <w:marTop w:val="0"/>
          <w:marBottom w:val="0"/>
          <w:divBdr>
            <w:top w:val="none" w:sz="0" w:space="0" w:color="auto"/>
            <w:left w:val="none" w:sz="0" w:space="0" w:color="auto"/>
            <w:bottom w:val="none" w:sz="0" w:space="0" w:color="auto"/>
            <w:right w:val="none" w:sz="0" w:space="0" w:color="auto"/>
          </w:divBdr>
        </w:div>
        <w:div w:id="780421853">
          <w:marLeft w:val="0"/>
          <w:marRight w:val="0"/>
          <w:marTop w:val="0"/>
          <w:marBottom w:val="0"/>
          <w:divBdr>
            <w:top w:val="none" w:sz="0" w:space="0" w:color="auto"/>
            <w:left w:val="none" w:sz="0" w:space="0" w:color="auto"/>
            <w:bottom w:val="none" w:sz="0" w:space="0" w:color="auto"/>
            <w:right w:val="none" w:sz="0" w:space="0" w:color="auto"/>
          </w:divBdr>
        </w:div>
        <w:div w:id="367921742">
          <w:marLeft w:val="0"/>
          <w:marRight w:val="0"/>
          <w:marTop w:val="0"/>
          <w:marBottom w:val="0"/>
          <w:divBdr>
            <w:top w:val="none" w:sz="0" w:space="0" w:color="auto"/>
            <w:left w:val="none" w:sz="0" w:space="0" w:color="auto"/>
            <w:bottom w:val="none" w:sz="0" w:space="0" w:color="auto"/>
            <w:right w:val="none" w:sz="0" w:space="0" w:color="auto"/>
          </w:divBdr>
        </w:div>
        <w:div w:id="1532692173">
          <w:marLeft w:val="0"/>
          <w:marRight w:val="0"/>
          <w:marTop w:val="0"/>
          <w:marBottom w:val="0"/>
          <w:divBdr>
            <w:top w:val="none" w:sz="0" w:space="0" w:color="auto"/>
            <w:left w:val="none" w:sz="0" w:space="0" w:color="auto"/>
            <w:bottom w:val="none" w:sz="0" w:space="0" w:color="auto"/>
            <w:right w:val="none" w:sz="0" w:space="0" w:color="auto"/>
          </w:divBdr>
        </w:div>
        <w:div w:id="1987464880">
          <w:marLeft w:val="0"/>
          <w:marRight w:val="0"/>
          <w:marTop w:val="0"/>
          <w:marBottom w:val="0"/>
          <w:divBdr>
            <w:top w:val="none" w:sz="0" w:space="0" w:color="auto"/>
            <w:left w:val="none" w:sz="0" w:space="0" w:color="auto"/>
            <w:bottom w:val="none" w:sz="0" w:space="0" w:color="auto"/>
            <w:right w:val="none" w:sz="0" w:space="0" w:color="auto"/>
          </w:divBdr>
        </w:div>
        <w:div w:id="1447113558">
          <w:marLeft w:val="0"/>
          <w:marRight w:val="0"/>
          <w:marTop w:val="0"/>
          <w:marBottom w:val="0"/>
          <w:divBdr>
            <w:top w:val="none" w:sz="0" w:space="0" w:color="auto"/>
            <w:left w:val="none" w:sz="0" w:space="0" w:color="auto"/>
            <w:bottom w:val="none" w:sz="0" w:space="0" w:color="auto"/>
            <w:right w:val="none" w:sz="0" w:space="0" w:color="auto"/>
          </w:divBdr>
        </w:div>
        <w:div w:id="2031098765">
          <w:marLeft w:val="0"/>
          <w:marRight w:val="0"/>
          <w:marTop w:val="0"/>
          <w:marBottom w:val="0"/>
          <w:divBdr>
            <w:top w:val="none" w:sz="0" w:space="0" w:color="auto"/>
            <w:left w:val="none" w:sz="0" w:space="0" w:color="auto"/>
            <w:bottom w:val="none" w:sz="0" w:space="0" w:color="auto"/>
            <w:right w:val="none" w:sz="0" w:space="0" w:color="auto"/>
          </w:divBdr>
        </w:div>
        <w:div w:id="33779344">
          <w:marLeft w:val="0"/>
          <w:marRight w:val="0"/>
          <w:marTop w:val="0"/>
          <w:marBottom w:val="0"/>
          <w:divBdr>
            <w:top w:val="none" w:sz="0" w:space="0" w:color="auto"/>
            <w:left w:val="none" w:sz="0" w:space="0" w:color="auto"/>
            <w:bottom w:val="none" w:sz="0" w:space="0" w:color="auto"/>
            <w:right w:val="none" w:sz="0" w:space="0" w:color="auto"/>
          </w:divBdr>
        </w:div>
        <w:div w:id="1089615424">
          <w:marLeft w:val="0"/>
          <w:marRight w:val="0"/>
          <w:marTop w:val="0"/>
          <w:marBottom w:val="0"/>
          <w:divBdr>
            <w:top w:val="none" w:sz="0" w:space="0" w:color="auto"/>
            <w:left w:val="none" w:sz="0" w:space="0" w:color="auto"/>
            <w:bottom w:val="none" w:sz="0" w:space="0" w:color="auto"/>
            <w:right w:val="none" w:sz="0" w:space="0" w:color="auto"/>
          </w:divBdr>
        </w:div>
        <w:div w:id="1123382407">
          <w:marLeft w:val="0"/>
          <w:marRight w:val="0"/>
          <w:marTop w:val="0"/>
          <w:marBottom w:val="0"/>
          <w:divBdr>
            <w:top w:val="none" w:sz="0" w:space="0" w:color="auto"/>
            <w:left w:val="none" w:sz="0" w:space="0" w:color="auto"/>
            <w:bottom w:val="none" w:sz="0" w:space="0" w:color="auto"/>
            <w:right w:val="none" w:sz="0" w:space="0" w:color="auto"/>
          </w:divBdr>
        </w:div>
        <w:div w:id="1994941054">
          <w:marLeft w:val="0"/>
          <w:marRight w:val="0"/>
          <w:marTop w:val="0"/>
          <w:marBottom w:val="0"/>
          <w:divBdr>
            <w:top w:val="none" w:sz="0" w:space="0" w:color="auto"/>
            <w:left w:val="none" w:sz="0" w:space="0" w:color="auto"/>
            <w:bottom w:val="none" w:sz="0" w:space="0" w:color="auto"/>
            <w:right w:val="none" w:sz="0" w:space="0" w:color="auto"/>
          </w:divBdr>
        </w:div>
        <w:div w:id="529728804">
          <w:marLeft w:val="0"/>
          <w:marRight w:val="0"/>
          <w:marTop w:val="0"/>
          <w:marBottom w:val="0"/>
          <w:divBdr>
            <w:top w:val="none" w:sz="0" w:space="0" w:color="auto"/>
            <w:left w:val="none" w:sz="0" w:space="0" w:color="auto"/>
            <w:bottom w:val="none" w:sz="0" w:space="0" w:color="auto"/>
            <w:right w:val="none" w:sz="0" w:space="0" w:color="auto"/>
          </w:divBdr>
        </w:div>
        <w:div w:id="1012075750">
          <w:marLeft w:val="0"/>
          <w:marRight w:val="0"/>
          <w:marTop w:val="0"/>
          <w:marBottom w:val="0"/>
          <w:divBdr>
            <w:top w:val="none" w:sz="0" w:space="0" w:color="auto"/>
            <w:left w:val="none" w:sz="0" w:space="0" w:color="auto"/>
            <w:bottom w:val="none" w:sz="0" w:space="0" w:color="auto"/>
            <w:right w:val="none" w:sz="0" w:space="0" w:color="auto"/>
          </w:divBdr>
        </w:div>
        <w:div w:id="1918712163">
          <w:marLeft w:val="0"/>
          <w:marRight w:val="0"/>
          <w:marTop w:val="0"/>
          <w:marBottom w:val="0"/>
          <w:divBdr>
            <w:top w:val="none" w:sz="0" w:space="0" w:color="auto"/>
            <w:left w:val="none" w:sz="0" w:space="0" w:color="auto"/>
            <w:bottom w:val="none" w:sz="0" w:space="0" w:color="auto"/>
            <w:right w:val="none" w:sz="0" w:space="0" w:color="auto"/>
          </w:divBdr>
        </w:div>
        <w:div w:id="715811693">
          <w:marLeft w:val="0"/>
          <w:marRight w:val="0"/>
          <w:marTop w:val="0"/>
          <w:marBottom w:val="0"/>
          <w:divBdr>
            <w:top w:val="none" w:sz="0" w:space="0" w:color="auto"/>
            <w:left w:val="none" w:sz="0" w:space="0" w:color="auto"/>
            <w:bottom w:val="none" w:sz="0" w:space="0" w:color="auto"/>
            <w:right w:val="none" w:sz="0" w:space="0" w:color="auto"/>
          </w:divBdr>
        </w:div>
        <w:div w:id="1497651805">
          <w:marLeft w:val="0"/>
          <w:marRight w:val="0"/>
          <w:marTop w:val="0"/>
          <w:marBottom w:val="0"/>
          <w:divBdr>
            <w:top w:val="none" w:sz="0" w:space="0" w:color="auto"/>
            <w:left w:val="none" w:sz="0" w:space="0" w:color="auto"/>
            <w:bottom w:val="none" w:sz="0" w:space="0" w:color="auto"/>
            <w:right w:val="none" w:sz="0" w:space="0" w:color="auto"/>
          </w:divBdr>
        </w:div>
        <w:div w:id="937518354">
          <w:marLeft w:val="0"/>
          <w:marRight w:val="0"/>
          <w:marTop w:val="0"/>
          <w:marBottom w:val="0"/>
          <w:divBdr>
            <w:top w:val="none" w:sz="0" w:space="0" w:color="auto"/>
            <w:left w:val="none" w:sz="0" w:space="0" w:color="auto"/>
            <w:bottom w:val="none" w:sz="0" w:space="0" w:color="auto"/>
            <w:right w:val="none" w:sz="0" w:space="0" w:color="auto"/>
          </w:divBdr>
        </w:div>
        <w:div w:id="123355371">
          <w:marLeft w:val="0"/>
          <w:marRight w:val="0"/>
          <w:marTop w:val="0"/>
          <w:marBottom w:val="0"/>
          <w:divBdr>
            <w:top w:val="none" w:sz="0" w:space="0" w:color="auto"/>
            <w:left w:val="none" w:sz="0" w:space="0" w:color="auto"/>
            <w:bottom w:val="none" w:sz="0" w:space="0" w:color="auto"/>
            <w:right w:val="none" w:sz="0" w:space="0" w:color="auto"/>
          </w:divBdr>
        </w:div>
        <w:div w:id="291636224">
          <w:marLeft w:val="0"/>
          <w:marRight w:val="0"/>
          <w:marTop w:val="0"/>
          <w:marBottom w:val="0"/>
          <w:divBdr>
            <w:top w:val="none" w:sz="0" w:space="0" w:color="auto"/>
            <w:left w:val="none" w:sz="0" w:space="0" w:color="auto"/>
            <w:bottom w:val="none" w:sz="0" w:space="0" w:color="auto"/>
            <w:right w:val="none" w:sz="0" w:space="0" w:color="auto"/>
          </w:divBdr>
        </w:div>
        <w:div w:id="1786731101">
          <w:marLeft w:val="0"/>
          <w:marRight w:val="0"/>
          <w:marTop w:val="0"/>
          <w:marBottom w:val="0"/>
          <w:divBdr>
            <w:top w:val="none" w:sz="0" w:space="0" w:color="auto"/>
            <w:left w:val="none" w:sz="0" w:space="0" w:color="auto"/>
            <w:bottom w:val="none" w:sz="0" w:space="0" w:color="auto"/>
            <w:right w:val="none" w:sz="0" w:space="0" w:color="auto"/>
          </w:divBdr>
        </w:div>
      </w:divsChild>
    </w:div>
    <w:div w:id="865170954">
      <w:bodyDiv w:val="1"/>
      <w:marLeft w:val="0"/>
      <w:marRight w:val="0"/>
      <w:marTop w:val="0"/>
      <w:marBottom w:val="0"/>
      <w:divBdr>
        <w:top w:val="none" w:sz="0" w:space="0" w:color="auto"/>
        <w:left w:val="none" w:sz="0" w:space="0" w:color="auto"/>
        <w:bottom w:val="none" w:sz="0" w:space="0" w:color="auto"/>
        <w:right w:val="none" w:sz="0" w:space="0" w:color="auto"/>
      </w:divBdr>
    </w:div>
    <w:div w:id="1326975056">
      <w:bodyDiv w:val="1"/>
      <w:marLeft w:val="0"/>
      <w:marRight w:val="0"/>
      <w:marTop w:val="0"/>
      <w:marBottom w:val="0"/>
      <w:divBdr>
        <w:top w:val="none" w:sz="0" w:space="0" w:color="auto"/>
        <w:left w:val="none" w:sz="0" w:space="0" w:color="auto"/>
        <w:bottom w:val="none" w:sz="0" w:space="0" w:color="auto"/>
        <w:right w:val="none" w:sz="0" w:space="0" w:color="auto"/>
      </w:divBdr>
    </w:div>
    <w:div w:id="1329747023">
      <w:bodyDiv w:val="1"/>
      <w:marLeft w:val="0"/>
      <w:marRight w:val="0"/>
      <w:marTop w:val="0"/>
      <w:marBottom w:val="0"/>
      <w:divBdr>
        <w:top w:val="none" w:sz="0" w:space="0" w:color="auto"/>
        <w:left w:val="none" w:sz="0" w:space="0" w:color="auto"/>
        <w:bottom w:val="none" w:sz="0" w:space="0" w:color="auto"/>
        <w:right w:val="none" w:sz="0" w:space="0" w:color="auto"/>
      </w:divBdr>
    </w:div>
    <w:div w:id="1372727055">
      <w:bodyDiv w:val="1"/>
      <w:marLeft w:val="0"/>
      <w:marRight w:val="0"/>
      <w:marTop w:val="0"/>
      <w:marBottom w:val="0"/>
      <w:divBdr>
        <w:top w:val="none" w:sz="0" w:space="0" w:color="auto"/>
        <w:left w:val="none" w:sz="0" w:space="0" w:color="auto"/>
        <w:bottom w:val="none" w:sz="0" w:space="0" w:color="auto"/>
        <w:right w:val="none" w:sz="0" w:space="0" w:color="auto"/>
      </w:divBdr>
    </w:div>
    <w:div w:id="1451362522">
      <w:bodyDiv w:val="1"/>
      <w:marLeft w:val="0"/>
      <w:marRight w:val="0"/>
      <w:marTop w:val="0"/>
      <w:marBottom w:val="0"/>
      <w:divBdr>
        <w:top w:val="none" w:sz="0" w:space="0" w:color="auto"/>
        <w:left w:val="none" w:sz="0" w:space="0" w:color="auto"/>
        <w:bottom w:val="none" w:sz="0" w:space="0" w:color="auto"/>
        <w:right w:val="none" w:sz="0" w:space="0" w:color="auto"/>
      </w:divBdr>
      <w:divsChild>
        <w:div w:id="881329457">
          <w:marLeft w:val="0"/>
          <w:marRight w:val="0"/>
          <w:marTop w:val="0"/>
          <w:marBottom w:val="0"/>
          <w:divBdr>
            <w:top w:val="none" w:sz="0" w:space="0" w:color="auto"/>
            <w:left w:val="none" w:sz="0" w:space="0" w:color="auto"/>
            <w:bottom w:val="none" w:sz="0" w:space="0" w:color="auto"/>
            <w:right w:val="none" w:sz="0" w:space="0" w:color="auto"/>
          </w:divBdr>
        </w:div>
        <w:div w:id="1110273386">
          <w:marLeft w:val="0"/>
          <w:marRight w:val="0"/>
          <w:marTop w:val="0"/>
          <w:marBottom w:val="0"/>
          <w:divBdr>
            <w:top w:val="none" w:sz="0" w:space="0" w:color="auto"/>
            <w:left w:val="none" w:sz="0" w:space="0" w:color="auto"/>
            <w:bottom w:val="none" w:sz="0" w:space="0" w:color="auto"/>
            <w:right w:val="none" w:sz="0" w:space="0" w:color="auto"/>
          </w:divBdr>
        </w:div>
        <w:div w:id="873543574">
          <w:marLeft w:val="0"/>
          <w:marRight w:val="0"/>
          <w:marTop w:val="0"/>
          <w:marBottom w:val="0"/>
          <w:divBdr>
            <w:top w:val="none" w:sz="0" w:space="0" w:color="auto"/>
            <w:left w:val="none" w:sz="0" w:space="0" w:color="auto"/>
            <w:bottom w:val="none" w:sz="0" w:space="0" w:color="auto"/>
            <w:right w:val="none" w:sz="0" w:space="0" w:color="auto"/>
          </w:divBdr>
        </w:div>
        <w:div w:id="325208061">
          <w:marLeft w:val="0"/>
          <w:marRight w:val="0"/>
          <w:marTop w:val="0"/>
          <w:marBottom w:val="0"/>
          <w:divBdr>
            <w:top w:val="none" w:sz="0" w:space="0" w:color="auto"/>
            <w:left w:val="none" w:sz="0" w:space="0" w:color="auto"/>
            <w:bottom w:val="none" w:sz="0" w:space="0" w:color="auto"/>
            <w:right w:val="none" w:sz="0" w:space="0" w:color="auto"/>
          </w:divBdr>
        </w:div>
        <w:div w:id="1299259212">
          <w:marLeft w:val="0"/>
          <w:marRight w:val="0"/>
          <w:marTop w:val="0"/>
          <w:marBottom w:val="0"/>
          <w:divBdr>
            <w:top w:val="none" w:sz="0" w:space="0" w:color="auto"/>
            <w:left w:val="none" w:sz="0" w:space="0" w:color="auto"/>
            <w:bottom w:val="none" w:sz="0" w:space="0" w:color="auto"/>
            <w:right w:val="none" w:sz="0" w:space="0" w:color="auto"/>
          </w:divBdr>
        </w:div>
        <w:div w:id="770979130">
          <w:marLeft w:val="0"/>
          <w:marRight w:val="0"/>
          <w:marTop w:val="0"/>
          <w:marBottom w:val="0"/>
          <w:divBdr>
            <w:top w:val="none" w:sz="0" w:space="0" w:color="auto"/>
            <w:left w:val="none" w:sz="0" w:space="0" w:color="auto"/>
            <w:bottom w:val="none" w:sz="0" w:space="0" w:color="auto"/>
            <w:right w:val="none" w:sz="0" w:space="0" w:color="auto"/>
          </w:divBdr>
        </w:div>
        <w:div w:id="27489315">
          <w:marLeft w:val="0"/>
          <w:marRight w:val="0"/>
          <w:marTop w:val="0"/>
          <w:marBottom w:val="0"/>
          <w:divBdr>
            <w:top w:val="none" w:sz="0" w:space="0" w:color="auto"/>
            <w:left w:val="none" w:sz="0" w:space="0" w:color="auto"/>
            <w:bottom w:val="none" w:sz="0" w:space="0" w:color="auto"/>
            <w:right w:val="none" w:sz="0" w:space="0" w:color="auto"/>
          </w:divBdr>
        </w:div>
        <w:div w:id="441924505">
          <w:marLeft w:val="0"/>
          <w:marRight w:val="0"/>
          <w:marTop w:val="0"/>
          <w:marBottom w:val="0"/>
          <w:divBdr>
            <w:top w:val="none" w:sz="0" w:space="0" w:color="auto"/>
            <w:left w:val="none" w:sz="0" w:space="0" w:color="auto"/>
            <w:bottom w:val="none" w:sz="0" w:space="0" w:color="auto"/>
            <w:right w:val="none" w:sz="0" w:space="0" w:color="auto"/>
          </w:divBdr>
        </w:div>
        <w:div w:id="158935846">
          <w:marLeft w:val="0"/>
          <w:marRight w:val="0"/>
          <w:marTop w:val="0"/>
          <w:marBottom w:val="0"/>
          <w:divBdr>
            <w:top w:val="none" w:sz="0" w:space="0" w:color="auto"/>
            <w:left w:val="none" w:sz="0" w:space="0" w:color="auto"/>
            <w:bottom w:val="none" w:sz="0" w:space="0" w:color="auto"/>
            <w:right w:val="none" w:sz="0" w:space="0" w:color="auto"/>
          </w:divBdr>
        </w:div>
        <w:div w:id="1659074115">
          <w:marLeft w:val="0"/>
          <w:marRight w:val="0"/>
          <w:marTop w:val="0"/>
          <w:marBottom w:val="0"/>
          <w:divBdr>
            <w:top w:val="none" w:sz="0" w:space="0" w:color="auto"/>
            <w:left w:val="none" w:sz="0" w:space="0" w:color="auto"/>
            <w:bottom w:val="none" w:sz="0" w:space="0" w:color="auto"/>
            <w:right w:val="none" w:sz="0" w:space="0" w:color="auto"/>
          </w:divBdr>
        </w:div>
        <w:div w:id="147021595">
          <w:marLeft w:val="0"/>
          <w:marRight w:val="0"/>
          <w:marTop w:val="0"/>
          <w:marBottom w:val="0"/>
          <w:divBdr>
            <w:top w:val="none" w:sz="0" w:space="0" w:color="auto"/>
            <w:left w:val="none" w:sz="0" w:space="0" w:color="auto"/>
            <w:bottom w:val="none" w:sz="0" w:space="0" w:color="auto"/>
            <w:right w:val="none" w:sz="0" w:space="0" w:color="auto"/>
          </w:divBdr>
        </w:div>
        <w:div w:id="644702700">
          <w:marLeft w:val="0"/>
          <w:marRight w:val="0"/>
          <w:marTop w:val="0"/>
          <w:marBottom w:val="0"/>
          <w:divBdr>
            <w:top w:val="none" w:sz="0" w:space="0" w:color="auto"/>
            <w:left w:val="none" w:sz="0" w:space="0" w:color="auto"/>
            <w:bottom w:val="none" w:sz="0" w:space="0" w:color="auto"/>
            <w:right w:val="none" w:sz="0" w:space="0" w:color="auto"/>
          </w:divBdr>
        </w:div>
        <w:div w:id="774134605">
          <w:marLeft w:val="0"/>
          <w:marRight w:val="0"/>
          <w:marTop w:val="0"/>
          <w:marBottom w:val="0"/>
          <w:divBdr>
            <w:top w:val="none" w:sz="0" w:space="0" w:color="auto"/>
            <w:left w:val="none" w:sz="0" w:space="0" w:color="auto"/>
            <w:bottom w:val="none" w:sz="0" w:space="0" w:color="auto"/>
            <w:right w:val="none" w:sz="0" w:space="0" w:color="auto"/>
          </w:divBdr>
        </w:div>
        <w:div w:id="929587486">
          <w:marLeft w:val="0"/>
          <w:marRight w:val="0"/>
          <w:marTop w:val="0"/>
          <w:marBottom w:val="0"/>
          <w:divBdr>
            <w:top w:val="none" w:sz="0" w:space="0" w:color="auto"/>
            <w:left w:val="none" w:sz="0" w:space="0" w:color="auto"/>
            <w:bottom w:val="none" w:sz="0" w:space="0" w:color="auto"/>
            <w:right w:val="none" w:sz="0" w:space="0" w:color="auto"/>
          </w:divBdr>
        </w:div>
        <w:div w:id="1863204803">
          <w:marLeft w:val="0"/>
          <w:marRight w:val="0"/>
          <w:marTop w:val="0"/>
          <w:marBottom w:val="0"/>
          <w:divBdr>
            <w:top w:val="none" w:sz="0" w:space="0" w:color="auto"/>
            <w:left w:val="none" w:sz="0" w:space="0" w:color="auto"/>
            <w:bottom w:val="none" w:sz="0" w:space="0" w:color="auto"/>
            <w:right w:val="none" w:sz="0" w:space="0" w:color="auto"/>
          </w:divBdr>
        </w:div>
        <w:div w:id="807090435">
          <w:marLeft w:val="0"/>
          <w:marRight w:val="0"/>
          <w:marTop w:val="0"/>
          <w:marBottom w:val="0"/>
          <w:divBdr>
            <w:top w:val="none" w:sz="0" w:space="0" w:color="auto"/>
            <w:left w:val="none" w:sz="0" w:space="0" w:color="auto"/>
            <w:bottom w:val="none" w:sz="0" w:space="0" w:color="auto"/>
            <w:right w:val="none" w:sz="0" w:space="0" w:color="auto"/>
          </w:divBdr>
        </w:div>
        <w:div w:id="888419844">
          <w:marLeft w:val="0"/>
          <w:marRight w:val="0"/>
          <w:marTop w:val="0"/>
          <w:marBottom w:val="0"/>
          <w:divBdr>
            <w:top w:val="none" w:sz="0" w:space="0" w:color="auto"/>
            <w:left w:val="none" w:sz="0" w:space="0" w:color="auto"/>
            <w:bottom w:val="none" w:sz="0" w:space="0" w:color="auto"/>
            <w:right w:val="none" w:sz="0" w:space="0" w:color="auto"/>
          </w:divBdr>
        </w:div>
        <w:div w:id="1354302469">
          <w:marLeft w:val="0"/>
          <w:marRight w:val="0"/>
          <w:marTop w:val="0"/>
          <w:marBottom w:val="0"/>
          <w:divBdr>
            <w:top w:val="none" w:sz="0" w:space="0" w:color="auto"/>
            <w:left w:val="none" w:sz="0" w:space="0" w:color="auto"/>
            <w:bottom w:val="none" w:sz="0" w:space="0" w:color="auto"/>
            <w:right w:val="none" w:sz="0" w:space="0" w:color="auto"/>
          </w:divBdr>
        </w:div>
        <w:div w:id="832641833">
          <w:marLeft w:val="0"/>
          <w:marRight w:val="0"/>
          <w:marTop w:val="0"/>
          <w:marBottom w:val="0"/>
          <w:divBdr>
            <w:top w:val="none" w:sz="0" w:space="0" w:color="auto"/>
            <w:left w:val="none" w:sz="0" w:space="0" w:color="auto"/>
            <w:bottom w:val="none" w:sz="0" w:space="0" w:color="auto"/>
            <w:right w:val="none" w:sz="0" w:space="0" w:color="auto"/>
          </w:divBdr>
        </w:div>
        <w:div w:id="2140762861">
          <w:marLeft w:val="0"/>
          <w:marRight w:val="0"/>
          <w:marTop w:val="0"/>
          <w:marBottom w:val="0"/>
          <w:divBdr>
            <w:top w:val="none" w:sz="0" w:space="0" w:color="auto"/>
            <w:left w:val="none" w:sz="0" w:space="0" w:color="auto"/>
            <w:bottom w:val="none" w:sz="0" w:space="0" w:color="auto"/>
            <w:right w:val="none" w:sz="0" w:space="0" w:color="auto"/>
          </w:divBdr>
        </w:div>
        <w:div w:id="372853373">
          <w:marLeft w:val="0"/>
          <w:marRight w:val="0"/>
          <w:marTop w:val="0"/>
          <w:marBottom w:val="0"/>
          <w:divBdr>
            <w:top w:val="none" w:sz="0" w:space="0" w:color="auto"/>
            <w:left w:val="none" w:sz="0" w:space="0" w:color="auto"/>
            <w:bottom w:val="none" w:sz="0" w:space="0" w:color="auto"/>
            <w:right w:val="none" w:sz="0" w:space="0" w:color="auto"/>
          </w:divBdr>
        </w:div>
        <w:div w:id="924265502">
          <w:marLeft w:val="0"/>
          <w:marRight w:val="0"/>
          <w:marTop w:val="0"/>
          <w:marBottom w:val="0"/>
          <w:divBdr>
            <w:top w:val="none" w:sz="0" w:space="0" w:color="auto"/>
            <w:left w:val="none" w:sz="0" w:space="0" w:color="auto"/>
            <w:bottom w:val="none" w:sz="0" w:space="0" w:color="auto"/>
            <w:right w:val="none" w:sz="0" w:space="0" w:color="auto"/>
          </w:divBdr>
        </w:div>
        <w:div w:id="339626939">
          <w:marLeft w:val="0"/>
          <w:marRight w:val="0"/>
          <w:marTop w:val="0"/>
          <w:marBottom w:val="0"/>
          <w:divBdr>
            <w:top w:val="none" w:sz="0" w:space="0" w:color="auto"/>
            <w:left w:val="none" w:sz="0" w:space="0" w:color="auto"/>
            <w:bottom w:val="none" w:sz="0" w:space="0" w:color="auto"/>
            <w:right w:val="none" w:sz="0" w:space="0" w:color="auto"/>
          </w:divBdr>
        </w:div>
        <w:div w:id="1746144835">
          <w:marLeft w:val="0"/>
          <w:marRight w:val="0"/>
          <w:marTop w:val="0"/>
          <w:marBottom w:val="0"/>
          <w:divBdr>
            <w:top w:val="none" w:sz="0" w:space="0" w:color="auto"/>
            <w:left w:val="none" w:sz="0" w:space="0" w:color="auto"/>
            <w:bottom w:val="none" w:sz="0" w:space="0" w:color="auto"/>
            <w:right w:val="none" w:sz="0" w:space="0" w:color="auto"/>
          </w:divBdr>
        </w:div>
        <w:div w:id="995378123">
          <w:marLeft w:val="0"/>
          <w:marRight w:val="0"/>
          <w:marTop w:val="0"/>
          <w:marBottom w:val="0"/>
          <w:divBdr>
            <w:top w:val="none" w:sz="0" w:space="0" w:color="auto"/>
            <w:left w:val="none" w:sz="0" w:space="0" w:color="auto"/>
            <w:bottom w:val="none" w:sz="0" w:space="0" w:color="auto"/>
            <w:right w:val="none" w:sz="0" w:space="0" w:color="auto"/>
          </w:divBdr>
        </w:div>
        <w:div w:id="1585797073">
          <w:marLeft w:val="0"/>
          <w:marRight w:val="0"/>
          <w:marTop w:val="0"/>
          <w:marBottom w:val="0"/>
          <w:divBdr>
            <w:top w:val="none" w:sz="0" w:space="0" w:color="auto"/>
            <w:left w:val="none" w:sz="0" w:space="0" w:color="auto"/>
            <w:bottom w:val="none" w:sz="0" w:space="0" w:color="auto"/>
            <w:right w:val="none" w:sz="0" w:space="0" w:color="auto"/>
          </w:divBdr>
        </w:div>
        <w:div w:id="525606897">
          <w:marLeft w:val="0"/>
          <w:marRight w:val="0"/>
          <w:marTop w:val="0"/>
          <w:marBottom w:val="0"/>
          <w:divBdr>
            <w:top w:val="none" w:sz="0" w:space="0" w:color="auto"/>
            <w:left w:val="none" w:sz="0" w:space="0" w:color="auto"/>
            <w:bottom w:val="none" w:sz="0" w:space="0" w:color="auto"/>
            <w:right w:val="none" w:sz="0" w:space="0" w:color="auto"/>
          </w:divBdr>
        </w:div>
        <w:div w:id="1775318743">
          <w:marLeft w:val="0"/>
          <w:marRight w:val="0"/>
          <w:marTop w:val="0"/>
          <w:marBottom w:val="0"/>
          <w:divBdr>
            <w:top w:val="none" w:sz="0" w:space="0" w:color="auto"/>
            <w:left w:val="none" w:sz="0" w:space="0" w:color="auto"/>
            <w:bottom w:val="none" w:sz="0" w:space="0" w:color="auto"/>
            <w:right w:val="none" w:sz="0" w:space="0" w:color="auto"/>
          </w:divBdr>
        </w:div>
        <w:div w:id="1921594973">
          <w:marLeft w:val="0"/>
          <w:marRight w:val="0"/>
          <w:marTop w:val="0"/>
          <w:marBottom w:val="0"/>
          <w:divBdr>
            <w:top w:val="none" w:sz="0" w:space="0" w:color="auto"/>
            <w:left w:val="none" w:sz="0" w:space="0" w:color="auto"/>
            <w:bottom w:val="none" w:sz="0" w:space="0" w:color="auto"/>
            <w:right w:val="none" w:sz="0" w:space="0" w:color="auto"/>
          </w:divBdr>
        </w:div>
        <w:div w:id="583758104">
          <w:marLeft w:val="0"/>
          <w:marRight w:val="0"/>
          <w:marTop w:val="0"/>
          <w:marBottom w:val="0"/>
          <w:divBdr>
            <w:top w:val="none" w:sz="0" w:space="0" w:color="auto"/>
            <w:left w:val="none" w:sz="0" w:space="0" w:color="auto"/>
            <w:bottom w:val="none" w:sz="0" w:space="0" w:color="auto"/>
            <w:right w:val="none" w:sz="0" w:space="0" w:color="auto"/>
          </w:divBdr>
        </w:div>
        <w:div w:id="1082995147">
          <w:marLeft w:val="0"/>
          <w:marRight w:val="0"/>
          <w:marTop w:val="0"/>
          <w:marBottom w:val="0"/>
          <w:divBdr>
            <w:top w:val="none" w:sz="0" w:space="0" w:color="auto"/>
            <w:left w:val="none" w:sz="0" w:space="0" w:color="auto"/>
            <w:bottom w:val="none" w:sz="0" w:space="0" w:color="auto"/>
            <w:right w:val="none" w:sz="0" w:space="0" w:color="auto"/>
          </w:divBdr>
        </w:div>
        <w:div w:id="1155562039">
          <w:marLeft w:val="0"/>
          <w:marRight w:val="0"/>
          <w:marTop w:val="0"/>
          <w:marBottom w:val="0"/>
          <w:divBdr>
            <w:top w:val="none" w:sz="0" w:space="0" w:color="auto"/>
            <w:left w:val="none" w:sz="0" w:space="0" w:color="auto"/>
            <w:bottom w:val="none" w:sz="0" w:space="0" w:color="auto"/>
            <w:right w:val="none" w:sz="0" w:space="0" w:color="auto"/>
          </w:divBdr>
        </w:div>
        <w:div w:id="1127092353">
          <w:marLeft w:val="0"/>
          <w:marRight w:val="0"/>
          <w:marTop w:val="0"/>
          <w:marBottom w:val="0"/>
          <w:divBdr>
            <w:top w:val="none" w:sz="0" w:space="0" w:color="auto"/>
            <w:left w:val="none" w:sz="0" w:space="0" w:color="auto"/>
            <w:bottom w:val="none" w:sz="0" w:space="0" w:color="auto"/>
            <w:right w:val="none" w:sz="0" w:space="0" w:color="auto"/>
          </w:divBdr>
        </w:div>
        <w:div w:id="774641899">
          <w:marLeft w:val="0"/>
          <w:marRight w:val="0"/>
          <w:marTop w:val="0"/>
          <w:marBottom w:val="0"/>
          <w:divBdr>
            <w:top w:val="none" w:sz="0" w:space="0" w:color="auto"/>
            <w:left w:val="none" w:sz="0" w:space="0" w:color="auto"/>
            <w:bottom w:val="none" w:sz="0" w:space="0" w:color="auto"/>
            <w:right w:val="none" w:sz="0" w:space="0" w:color="auto"/>
          </w:divBdr>
        </w:div>
        <w:div w:id="209805262">
          <w:marLeft w:val="0"/>
          <w:marRight w:val="0"/>
          <w:marTop w:val="0"/>
          <w:marBottom w:val="0"/>
          <w:divBdr>
            <w:top w:val="none" w:sz="0" w:space="0" w:color="auto"/>
            <w:left w:val="none" w:sz="0" w:space="0" w:color="auto"/>
            <w:bottom w:val="none" w:sz="0" w:space="0" w:color="auto"/>
            <w:right w:val="none" w:sz="0" w:space="0" w:color="auto"/>
          </w:divBdr>
        </w:div>
        <w:div w:id="357972956">
          <w:marLeft w:val="0"/>
          <w:marRight w:val="0"/>
          <w:marTop w:val="0"/>
          <w:marBottom w:val="0"/>
          <w:divBdr>
            <w:top w:val="none" w:sz="0" w:space="0" w:color="auto"/>
            <w:left w:val="none" w:sz="0" w:space="0" w:color="auto"/>
            <w:bottom w:val="none" w:sz="0" w:space="0" w:color="auto"/>
            <w:right w:val="none" w:sz="0" w:space="0" w:color="auto"/>
          </w:divBdr>
        </w:div>
        <w:div w:id="2147040876">
          <w:marLeft w:val="0"/>
          <w:marRight w:val="0"/>
          <w:marTop w:val="0"/>
          <w:marBottom w:val="0"/>
          <w:divBdr>
            <w:top w:val="none" w:sz="0" w:space="0" w:color="auto"/>
            <w:left w:val="none" w:sz="0" w:space="0" w:color="auto"/>
            <w:bottom w:val="none" w:sz="0" w:space="0" w:color="auto"/>
            <w:right w:val="none" w:sz="0" w:space="0" w:color="auto"/>
          </w:divBdr>
        </w:div>
        <w:div w:id="1052074300">
          <w:marLeft w:val="0"/>
          <w:marRight w:val="0"/>
          <w:marTop w:val="0"/>
          <w:marBottom w:val="0"/>
          <w:divBdr>
            <w:top w:val="none" w:sz="0" w:space="0" w:color="auto"/>
            <w:left w:val="none" w:sz="0" w:space="0" w:color="auto"/>
            <w:bottom w:val="none" w:sz="0" w:space="0" w:color="auto"/>
            <w:right w:val="none" w:sz="0" w:space="0" w:color="auto"/>
          </w:divBdr>
        </w:div>
        <w:div w:id="1525703363">
          <w:marLeft w:val="0"/>
          <w:marRight w:val="0"/>
          <w:marTop w:val="0"/>
          <w:marBottom w:val="0"/>
          <w:divBdr>
            <w:top w:val="none" w:sz="0" w:space="0" w:color="auto"/>
            <w:left w:val="none" w:sz="0" w:space="0" w:color="auto"/>
            <w:bottom w:val="none" w:sz="0" w:space="0" w:color="auto"/>
            <w:right w:val="none" w:sz="0" w:space="0" w:color="auto"/>
          </w:divBdr>
        </w:div>
        <w:div w:id="1855025980">
          <w:marLeft w:val="0"/>
          <w:marRight w:val="0"/>
          <w:marTop w:val="0"/>
          <w:marBottom w:val="0"/>
          <w:divBdr>
            <w:top w:val="none" w:sz="0" w:space="0" w:color="auto"/>
            <w:left w:val="none" w:sz="0" w:space="0" w:color="auto"/>
            <w:bottom w:val="none" w:sz="0" w:space="0" w:color="auto"/>
            <w:right w:val="none" w:sz="0" w:space="0" w:color="auto"/>
          </w:divBdr>
        </w:div>
        <w:div w:id="2083023011">
          <w:marLeft w:val="0"/>
          <w:marRight w:val="0"/>
          <w:marTop w:val="0"/>
          <w:marBottom w:val="0"/>
          <w:divBdr>
            <w:top w:val="none" w:sz="0" w:space="0" w:color="auto"/>
            <w:left w:val="none" w:sz="0" w:space="0" w:color="auto"/>
            <w:bottom w:val="none" w:sz="0" w:space="0" w:color="auto"/>
            <w:right w:val="none" w:sz="0" w:space="0" w:color="auto"/>
          </w:divBdr>
        </w:div>
        <w:div w:id="1544978173">
          <w:marLeft w:val="0"/>
          <w:marRight w:val="0"/>
          <w:marTop w:val="0"/>
          <w:marBottom w:val="0"/>
          <w:divBdr>
            <w:top w:val="none" w:sz="0" w:space="0" w:color="auto"/>
            <w:left w:val="none" w:sz="0" w:space="0" w:color="auto"/>
            <w:bottom w:val="none" w:sz="0" w:space="0" w:color="auto"/>
            <w:right w:val="none" w:sz="0" w:space="0" w:color="auto"/>
          </w:divBdr>
        </w:div>
        <w:div w:id="1755590259">
          <w:marLeft w:val="0"/>
          <w:marRight w:val="0"/>
          <w:marTop w:val="0"/>
          <w:marBottom w:val="0"/>
          <w:divBdr>
            <w:top w:val="none" w:sz="0" w:space="0" w:color="auto"/>
            <w:left w:val="none" w:sz="0" w:space="0" w:color="auto"/>
            <w:bottom w:val="none" w:sz="0" w:space="0" w:color="auto"/>
            <w:right w:val="none" w:sz="0" w:space="0" w:color="auto"/>
          </w:divBdr>
        </w:div>
        <w:div w:id="47462983">
          <w:marLeft w:val="0"/>
          <w:marRight w:val="0"/>
          <w:marTop w:val="0"/>
          <w:marBottom w:val="0"/>
          <w:divBdr>
            <w:top w:val="none" w:sz="0" w:space="0" w:color="auto"/>
            <w:left w:val="none" w:sz="0" w:space="0" w:color="auto"/>
            <w:bottom w:val="none" w:sz="0" w:space="0" w:color="auto"/>
            <w:right w:val="none" w:sz="0" w:space="0" w:color="auto"/>
          </w:divBdr>
        </w:div>
        <w:div w:id="1090347636">
          <w:marLeft w:val="0"/>
          <w:marRight w:val="0"/>
          <w:marTop w:val="0"/>
          <w:marBottom w:val="0"/>
          <w:divBdr>
            <w:top w:val="none" w:sz="0" w:space="0" w:color="auto"/>
            <w:left w:val="none" w:sz="0" w:space="0" w:color="auto"/>
            <w:bottom w:val="none" w:sz="0" w:space="0" w:color="auto"/>
            <w:right w:val="none" w:sz="0" w:space="0" w:color="auto"/>
          </w:divBdr>
        </w:div>
        <w:div w:id="270556828">
          <w:marLeft w:val="0"/>
          <w:marRight w:val="0"/>
          <w:marTop w:val="0"/>
          <w:marBottom w:val="0"/>
          <w:divBdr>
            <w:top w:val="none" w:sz="0" w:space="0" w:color="auto"/>
            <w:left w:val="none" w:sz="0" w:space="0" w:color="auto"/>
            <w:bottom w:val="none" w:sz="0" w:space="0" w:color="auto"/>
            <w:right w:val="none" w:sz="0" w:space="0" w:color="auto"/>
          </w:divBdr>
        </w:div>
        <w:div w:id="978726458">
          <w:marLeft w:val="0"/>
          <w:marRight w:val="0"/>
          <w:marTop w:val="0"/>
          <w:marBottom w:val="0"/>
          <w:divBdr>
            <w:top w:val="none" w:sz="0" w:space="0" w:color="auto"/>
            <w:left w:val="none" w:sz="0" w:space="0" w:color="auto"/>
            <w:bottom w:val="none" w:sz="0" w:space="0" w:color="auto"/>
            <w:right w:val="none" w:sz="0" w:space="0" w:color="auto"/>
          </w:divBdr>
        </w:div>
        <w:div w:id="48262208">
          <w:marLeft w:val="0"/>
          <w:marRight w:val="0"/>
          <w:marTop w:val="0"/>
          <w:marBottom w:val="0"/>
          <w:divBdr>
            <w:top w:val="none" w:sz="0" w:space="0" w:color="auto"/>
            <w:left w:val="none" w:sz="0" w:space="0" w:color="auto"/>
            <w:bottom w:val="none" w:sz="0" w:space="0" w:color="auto"/>
            <w:right w:val="none" w:sz="0" w:space="0" w:color="auto"/>
          </w:divBdr>
        </w:div>
        <w:div w:id="2000885033">
          <w:marLeft w:val="0"/>
          <w:marRight w:val="0"/>
          <w:marTop w:val="0"/>
          <w:marBottom w:val="0"/>
          <w:divBdr>
            <w:top w:val="none" w:sz="0" w:space="0" w:color="auto"/>
            <w:left w:val="none" w:sz="0" w:space="0" w:color="auto"/>
            <w:bottom w:val="none" w:sz="0" w:space="0" w:color="auto"/>
            <w:right w:val="none" w:sz="0" w:space="0" w:color="auto"/>
          </w:divBdr>
        </w:div>
        <w:div w:id="1398237337">
          <w:marLeft w:val="0"/>
          <w:marRight w:val="0"/>
          <w:marTop w:val="0"/>
          <w:marBottom w:val="0"/>
          <w:divBdr>
            <w:top w:val="none" w:sz="0" w:space="0" w:color="auto"/>
            <w:left w:val="none" w:sz="0" w:space="0" w:color="auto"/>
            <w:bottom w:val="none" w:sz="0" w:space="0" w:color="auto"/>
            <w:right w:val="none" w:sz="0" w:space="0" w:color="auto"/>
          </w:divBdr>
        </w:div>
        <w:div w:id="1643922477">
          <w:marLeft w:val="0"/>
          <w:marRight w:val="0"/>
          <w:marTop w:val="0"/>
          <w:marBottom w:val="0"/>
          <w:divBdr>
            <w:top w:val="none" w:sz="0" w:space="0" w:color="auto"/>
            <w:left w:val="none" w:sz="0" w:space="0" w:color="auto"/>
            <w:bottom w:val="none" w:sz="0" w:space="0" w:color="auto"/>
            <w:right w:val="none" w:sz="0" w:space="0" w:color="auto"/>
          </w:divBdr>
        </w:div>
        <w:div w:id="331642576">
          <w:marLeft w:val="0"/>
          <w:marRight w:val="0"/>
          <w:marTop w:val="0"/>
          <w:marBottom w:val="0"/>
          <w:divBdr>
            <w:top w:val="none" w:sz="0" w:space="0" w:color="auto"/>
            <w:left w:val="none" w:sz="0" w:space="0" w:color="auto"/>
            <w:bottom w:val="none" w:sz="0" w:space="0" w:color="auto"/>
            <w:right w:val="none" w:sz="0" w:space="0" w:color="auto"/>
          </w:divBdr>
        </w:div>
        <w:div w:id="788357486">
          <w:marLeft w:val="0"/>
          <w:marRight w:val="0"/>
          <w:marTop w:val="0"/>
          <w:marBottom w:val="0"/>
          <w:divBdr>
            <w:top w:val="none" w:sz="0" w:space="0" w:color="auto"/>
            <w:left w:val="none" w:sz="0" w:space="0" w:color="auto"/>
            <w:bottom w:val="none" w:sz="0" w:space="0" w:color="auto"/>
            <w:right w:val="none" w:sz="0" w:space="0" w:color="auto"/>
          </w:divBdr>
        </w:div>
        <w:div w:id="1659654087">
          <w:marLeft w:val="0"/>
          <w:marRight w:val="0"/>
          <w:marTop w:val="0"/>
          <w:marBottom w:val="0"/>
          <w:divBdr>
            <w:top w:val="none" w:sz="0" w:space="0" w:color="auto"/>
            <w:left w:val="none" w:sz="0" w:space="0" w:color="auto"/>
            <w:bottom w:val="none" w:sz="0" w:space="0" w:color="auto"/>
            <w:right w:val="none" w:sz="0" w:space="0" w:color="auto"/>
          </w:divBdr>
        </w:div>
        <w:div w:id="941377007">
          <w:marLeft w:val="0"/>
          <w:marRight w:val="0"/>
          <w:marTop w:val="0"/>
          <w:marBottom w:val="0"/>
          <w:divBdr>
            <w:top w:val="none" w:sz="0" w:space="0" w:color="auto"/>
            <w:left w:val="none" w:sz="0" w:space="0" w:color="auto"/>
            <w:bottom w:val="none" w:sz="0" w:space="0" w:color="auto"/>
            <w:right w:val="none" w:sz="0" w:space="0" w:color="auto"/>
          </w:divBdr>
        </w:div>
        <w:div w:id="1973168881">
          <w:marLeft w:val="0"/>
          <w:marRight w:val="0"/>
          <w:marTop w:val="0"/>
          <w:marBottom w:val="0"/>
          <w:divBdr>
            <w:top w:val="none" w:sz="0" w:space="0" w:color="auto"/>
            <w:left w:val="none" w:sz="0" w:space="0" w:color="auto"/>
            <w:bottom w:val="none" w:sz="0" w:space="0" w:color="auto"/>
            <w:right w:val="none" w:sz="0" w:space="0" w:color="auto"/>
          </w:divBdr>
        </w:div>
        <w:div w:id="76561861">
          <w:marLeft w:val="0"/>
          <w:marRight w:val="0"/>
          <w:marTop w:val="0"/>
          <w:marBottom w:val="0"/>
          <w:divBdr>
            <w:top w:val="none" w:sz="0" w:space="0" w:color="auto"/>
            <w:left w:val="none" w:sz="0" w:space="0" w:color="auto"/>
            <w:bottom w:val="none" w:sz="0" w:space="0" w:color="auto"/>
            <w:right w:val="none" w:sz="0" w:space="0" w:color="auto"/>
          </w:divBdr>
        </w:div>
        <w:div w:id="1323047380">
          <w:marLeft w:val="0"/>
          <w:marRight w:val="0"/>
          <w:marTop w:val="0"/>
          <w:marBottom w:val="0"/>
          <w:divBdr>
            <w:top w:val="none" w:sz="0" w:space="0" w:color="auto"/>
            <w:left w:val="none" w:sz="0" w:space="0" w:color="auto"/>
            <w:bottom w:val="none" w:sz="0" w:space="0" w:color="auto"/>
            <w:right w:val="none" w:sz="0" w:space="0" w:color="auto"/>
          </w:divBdr>
        </w:div>
        <w:div w:id="1886211494">
          <w:marLeft w:val="0"/>
          <w:marRight w:val="0"/>
          <w:marTop w:val="0"/>
          <w:marBottom w:val="0"/>
          <w:divBdr>
            <w:top w:val="none" w:sz="0" w:space="0" w:color="auto"/>
            <w:left w:val="none" w:sz="0" w:space="0" w:color="auto"/>
            <w:bottom w:val="none" w:sz="0" w:space="0" w:color="auto"/>
            <w:right w:val="none" w:sz="0" w:space="0" w:color="auto"/>
          </w:divBdr>
        </w:div>
        <w:div w:id="171915512">
          <w:marLeft w:val="0"/>
          <w:marRight w:val="0"/>
          <w:marTop w:val="0"/>
          <w:marBottom w:val="0"/>
          <w:divBdr>
            <w:top w:val="none" w:sz="0" w:space="0" w:color="auto"/>
            <w:left w:val="none" w:sz="0" w:space="0" w:color="auto"/>
            <w:bottom w:val="none" w:sz="0" w:space="0" w:color="auto"/>
            <w:right w:val="none" w:sz="0" w:space="0" w:color="auto"/>
          </w:divBdr>
        </w:div>
        <w:div w:id="256523746">
          <w:marLeft w:val="0"/>
          <w:marRight w:val="0"/>
          <w:marTop w:val="0"/>
          <w:marBottom w:val="0"/>
          <w:divBdr>
            <w:top w:val="none" w:sz="0" w:space="0" w:color="auto"/>
            <w:left w:val="none" w:sz="0" w:space="0" w:color="auto"/>
            <w:bottom w:val="none" w:sz="0" w:space="0" w:color="auto"/>
            <w:right w:val="none" w:sz="0" w:space="0" w:color="auto"/>
          </w:divBdr>
        </w:div>
        <w:div w:id="795484716">
          <w:marLeft w:val="0"/>
          <w:marRight w:val="0"/>
          <w:marTop w:val="0"/>
          <w:marBottom w:val="0"/>
          <w:divBdr>
            <w:top w:val="none" w:sz="0" w:space="0" w:color="auto"/>
            <w:left w:val="none" w:sz="0" w:space="0" w:color="auto"/>
            <w:bottom w:val="none" w:sz="0" w:space="0" w:color="auto"/>
            <w:right w:val="none" w:sz="0" w:space="0" w:color="auto"/>
          </w:divBdr>
        </w:div>
        <w:div w:id="2087064947">
          <w:marLeft w:val="0"/>
          <w:marRight w:val="0"/>
          <w:marTop w:val="0"/>
          <w:marBottom w:val="0"/>
          <w:divBdr>
            <w:top w:val="none" w:sz="0" w:space="0" w:color="auto"/>
            <w:left w:val="none" w:sz="0" w:space="0" w:color="auto"/>
            <w:bottom w:val="none" w:sz="0" w:space="0" w:color="auto"/>
            <w:right w:val="none" w:sz="0" w:space="0" w:color="auto"/>
          </w:divBdr>
        </w:div>
        <w:div w:id="1493450145">
          <w:marLeft w:val="0"/>
          <w:marRight w:val="0"/>
          <w:marTop w:val="0"/>
          <w:marBottom w:val="0"/>
          <w:divBdr>
            <w:top w:val="none" w:sz="0" w:space="0" w:color="auto"/>
            <w:left w:val="none" w:sz="0" w:space="0" w:color="auto"/>
            <w:bottom w:val="none" w:sz="0" w:space="0" w:color="auto"/>
            <w:right w:val="none" w:sz="0" w:space="0" w:color="auto"/>
          </w:divBdr>
        </w:div>
        <w:div w:id="1634411010">
          <w:marLeft w:val="0"/>
          <w:marRight w:val="0"/>
          <w:marTop w:val="0"/>
          <w:marBottom w:val="0"/>
          <w:divBdr>
            <w:top w:val="none" w:sz="0" w:space="0" w:color="auto"/>
            <w:left w:val="none" w:sz="0" w:space="0" w:color="auto"/>
            <w:bottom w:val="none" w:sz="0" w:space="0" w:color="auto"/>
            <w:right w:val="none" w:sz="0" w:space="0" w:color="auto"/>
          </w:divBdr>
        </w:div>
        <w:div w:id="784890854">
          <w:marLeft w:val="0"/>
          <w:marRight w:val="0"/>
          <w:marTop w:val="0"/>
          <w:marBottom w:val="0"/>
          <w:divBdr>
            <w:top w:val="none" w:sz="0" w:space="0" w:color="auto"/>
            <w:left w:val="none" w:sz="0" w:space="0" w:color="auto"/>
            <w:bottom w:val="none" w:sz="0" w:space="0" w:color="auto"/>
            <w:right w:val="none" w:sz="0" w:space="0" w:color="auto"/>
          </w:divBdr>
        </w:div>
        <w:div w:id="1338726384">
          <w:marLeft w:val="0"/>
          <w:marRight w:val="0"/>
          <w:marTop w:val="0"/>
          <w:marBottom w:val="0"/>
          <w:divBdr>
            <w:top w:val="none" w:sz="0" w:space="0" w:color="auto"/>
            <w:left w:val="none" w:sz="0" w:space="0" w:color="auto"/>
            <w:bottom w:val="none" w:sz="0" w:space="0" w:color="auto"/>
            <w:right w:val="none" w:sz="0" w:space="0" w:color="auto"/>
          </w:divBdr>
        </w:div>
        <w:div w:id="560797798">
          <w:marLeft w:val="0"/>
          <w:marRight w:val="0"/>
          <w:marTop w:val="0"/>
          <w:marBottom w:val="0"/>
          <w:divBdr>
            <w:top w:val="none" w:sz="0" w:space="0" w:color="auto"/>
            <w:left w:val="none" w:sz="0" w:space="0" w:color="auto"/>
            <w:bottom w:val="none" w:sz="0" w:space="0" w:color="auto"/>
            <w:right w:val="none" w:sz="0" w:space="0" w:color="auto"/>
          </w:divBdr>
        </w:div>
        <w:div w:id="133259136">
          <w:marLeft w:val="0"/>
          <w:marRight w:val="0"/>
          <w:marTop w:val="0"/>
          <w:marBottom w:val="0"/>
          <w:divBdr>
            <w:top w:val="none" w:sz="0" w:space="0" w:color="auto"/>
            <w:left w:val="none" w:sz="0" w:space="0" w:color="auto"/>
            <w:bottom w:val="none" w:sz="0" w:space="0" w:color="auto"/>
            <w:right w:val="none" w:sz="0" w:space="0" w:color="auto"/>
          </w:divBdr>
        </w:div>
        <w:div w:id="1329669594">
          <w:marLeft w:val="0"/>
          <w:marRight w:val="0"/>
          <w:marTop w:val="0"/>
          <w:marBottom w:val="0"/>
          <w:divBdr>
            <w:top w:val="none" w:sz="0" w:space="0" w:color="auto"/>
            <w:left w:val="none" w:sz="0" w:space="0" w:color="auto"/>
            <w:bottom w:val="none" w:sz="0" w:space="0" w:color="auto"/>
            <w:right w:val="none" w:sz="0" w:space="0" w:color="auto"/>
          </w:divBdr>
        </w:div>
        <w:div w:id="875966625">
          <w:marLeft w:val="0"/>
          <w:marRight w:val="0"/>
          <w:marTop w:val="0"/>
          <w:marBottom w:val="0"/>
          <w:divBdr>
            <w:top w:val="none" w:sz="0" w:space="0" w:color="auto"/>
            <w:left w:val="none" w:sz="0" w:space="0" w:color="auto"/>
            <w:bottom w:val="none" w:sz="0" w:space="0" w:color="auto"/>
            <w:right w:val="none" w:sz="0" w:space="0" w:color="auto"/>
          </w:divBdr>
        </w:div>
        <w:div w:id="838696052">
          <w:marLeft w:val="0"/>
          <w:marRight w:val="0"/>
          <w:marTop w:val="0"/>
          <w:marBottom w:val="0"/>
          <w:divBdr>
            <w:top w:val="none" w:sz="0" w:space="0" w:color="auto"/>
            <w:left w:val="none" w:sz="0" w:space="0" w:color="auto"/>
            <w:bottom w:val="none" w:sz="0" w:space="0" w:color="auto"/>
            <w:right w:val="none" w:sz="0" w:space="0" w:color="auto"/>
          </w:divBdr>
        </w:div>
        <w:div w:id="448821012">
          <w:marLeft w:val="0"/>
          <w:marRight w:val="0"/>
          <w:marTop w:val="0"/>
          <w:marBottom w:val="0"/>
          <w:divBdr>
            <w:top w:val="none" w:sz="0" w:space="0" w:color="auto"/>
            <w:left w:val="none" w:sz="0" w:space="0" w:color="auto"/>
            <w:bottom w:val="none" w:sz="0" w:space="0" w:color="auto"/>
            <w:right w:val="none" w:sz="0" w:space="0" w:color="auto"/>
          </w:divBdr>
        </w:div>
        <w:div w:id="1918704311">
          <w:marLeft w:val="0"/>
          <w:marRight w:val="0"/>
          <w:marTop w:val="0"/>
          <w:marBottom w:val="0"/>
          <w:divBdr>
            <w:top w:val="none" w:sz="0" w:space="0" w:color="auto"/>
            <w:left w:val="none" w:sz="0" w:space="0" w:color="auto"/>
            <w:bottom w:val="none" w:sz="0" w:space="0" w:color="auto"/>
            <w:right w:val="none" w:sz="0" w:space="0" w:color="auto"/>
          </w:divBdr>
        </w:div>
        <w:div w:id="2060200083">
          <w:marLeft w:val="0"/>
          <w:marRight w:val="0"/>
          <w:marTop w:val="0"/>
          <w:marBottom w:val="0"/>
          <w:divBdr>
            <w:top w:val="none" w:sz="0" w:space="0" w:color="auto"/>
            <w:left w:val="none" w:sz="0" w:space="0" w:color="auto"/>
            <w:bottom w:val="none" w:sz="0" w:space="0" w:color="auto"/>
            <w:right w:val="none" w:sz="0" w:space="0" w:color="auto"/>
          </w:divBdr>
        </w:div>
        <w:div w:id="407926905">
          <w:marLeft w:val="0"/>
          <w:marRight w:val="0"/>
          <w:marTop w:val="0"/>
          <w:marBottom w:val="0"/>
          <w:divBdr>
            <w:top w:val="none" w:sz="0" w:space="0" w:color="auto"/>
            <w:left w:val="none" w:sz="0" w:space="0" w:color="auto"/>
            <w:bottom w:val="none" w:sz="0" w:space="0" w:color="auto"/>
            <w:right w:val="none" w:sz="0" w:space="0" w:color="auto"/>
          </w:divBdr>
        </w:div>
        <w:div w:id="1953394286">
          <w:marLeft w:val="0"/>
          <w:marRight w:val="0"/>
          <w:marTop w:val="0"/>
          <w:marBottom w:val="0"/>
          <w:divBdr>
            <w:top w:val="none" w:sz="0" w:space="0" w:color="auto"/>
            <w:left w:val="none" w:sz="0" w:space="0" w:color="auto"/>
            <w:bottom w:val="none" w:sz="0" w:space="0" w:color="auto"/>
            <w:right w:val="none" w:sz="0" w:space="0" w:color="auto"/>
          </w:divBdr>
        </w:div>
        <w:div w:id="632371150">
          <w:marLeft w:val="0"/>
          <w:marRight w:val="0"/>
          <w:marTop w:val="0"/>
          <w:marBottom w:val="0"/>
          <w:divBdr>
            <w:top w:val="none" w:sz="0" w:space="0" w:color="auto"/>
            <w:left w:val="none" w:sz="0" w:space="0" w:color="auto"/>
            <w:bottom w:val="none" w:sz="0" w:space="0" w:color="auto"/>
            <w:right w:val="none" w:sz="0" w:space="0" w:color="auto"/>
          </w:divBdr>
        </w:div>
        <w:div w:id="32124127">
          <w:marLeft w:val="0"/>
          <w:marRight w:val="0"/>
          <w:marTop w:val="0"/>
          <w:marBottom w:val="0"/>
          <w:divBdr>
            <w:top w:val="none" w:sz="0" w:space="0" w:color="auto"/>
            <w:left w:val="none" w:sz="0" w:space="0" w:color="auto"/>
            <w:bottom w:val="none" w:sz="0" w:space="0" w:color="auto"/>
            <w:right w:val="none" w:sz="0" w:space="0" w:color="auto"/>
          </w:divBdr>
        </w:div>
        <w:div w:id="151876678">
          <w:marLeft w:val="0"/>
          <w:marRight w:val="0"/>
          <w:marTop w:val="0"/>
          <w:marBottom w:val="0"/>
          <w:divBdr>
            <w:top w:val="none" w:sz="0" w:space="0" w:color="auto"/>
            <w:left w:val="none" w:sz="0" w:space="0" w:color="auto"/>
            <w:bottom w:val="none" w:sz="0" w:space="0" w:color="auto"/>
            <w:right w:val="none" w:sz="0" w:space="0" w:color="auto"/>
          </w:divBdr>
        </w:div>
        <w:div w:id="1345983556">
          <w:marLeft w:val="0"/>
          <w:marRight w:val="0"/>
          <w:marTop w:val="0"/>
          <w:marBottom w:val="0"/>
          <w:divBdr>
            <w:top w:val="none" w:sz="0" w:space="0" w:color="auto"/>
            <w:left w:val="none" w:sz="0" w:space="0" w:color="auto"/>
            <w:bottom w:val="none" w:sz="0" w:space="0" w:color="auto"/>
            <w:right w:val="none" w:sz="0" w:space="0" w:color="auto"/>
          </w:divBdr>
        </w:div>
        <w:div w:id="1884563061">
          <w:marLeft w:val="0"/>
          <w:marRight w:val="0"/>
          <w:marTop w:val="0"/>
          <w:marBottom w:val="0"/>
          <w:divBdr>
            <w:top w:val="none" w:sz="0" w:space="0" w:color="auto"/>
            <w:left w:val="none" w:sz="0" w:space="0" w:color="auto"/>
            <w:bottom w:val="none" w:sz="0" w:space="0" w:color="auto"/>
            <w:right w:val="none" w:sz="0" w:space="0" w:color="auto"/>
          </w:divBdr>
        </w:div>
        <w:div w:id="2079284665">
          <w:marLeft w:val="0"/>
          <w:marRight w:val="0"/>
          <w:marTop w:val="0"/>
          <w:marBottom w:val="0"/>
          <w:divBdr>
            <w:top w:val="none" w:sz="0" w:space="0" w:color="auto"/>
            <w:left w:val="none" w:sz="0" w:space="0" w:color="auto"/>
            <w:bottom w:val="none" w:sz="0" w:space="0" w:color="auto"/>
            <w:right w:val="none" w:sz="0" w:space="0" w:color="auto"/>
          </w:divBdr>
        </w:div>
        <w:div w:id="739130908">
          <w:marLeft w:val="0"/>
          <w:marRight w:val="0"/>
          <w:marTop w:val="0"/>
          <w:marBottom w:val="0"/>
          <w:divBdr>
            <w:top w:val="none" w:sz="0" w:space="0" w:color="auto"/>
            <w:left w:val="none" w:sz="0" w:space="0" w:color="auto"/>
            <w:bottom w:val="none" w:sz="0" w:space="0" w:color="auto"/>
            <w:right w:val="none" w:sz="0" w:space="0" w:color="auto"/>
          </w:divBdr>
        </w:div>
        <w:div w:id="1662614732">
          <w:marLeft w:val="0"/>
          <w:marRight w:val="0"/>
          <w:marTop w:val="0"/>
          <w:marBottom w:val="0"/>
          <w:divBdr>
            <w:top w:val="none" w:sz="0" w:space="0" w:color="auto"/>
            <w:left w:val="none" w:sz="0" w:space="0" w:color="auto"/>
            <w:bottom w:val="none" w:sz="0" w:space="0" w:color="auto"/>
            <w:right w:val="none" w:sz="0" w:space="0" w:color="auto"/>
          </w:divBdr>
        </w:div>
        <w:div w:id="1250701977">
          <w:marLeft w:val="0"/>
          <w:marRight w:val="0"/>
          <w:marTop w:val="0"/>
          <w:marBottom w:val="0"/>
          <w:divBdr>
            <w:top w:val="none" w:sz="0" w:space="0" w:color="auto"/>
            <w:left w:val="none" w:sz="0" w:space="0" w:color="auto"/>
            <w:bottom w:val="none" w:sz="0" w:space="0" w:color="auto"/>
            <w:right w:val="none" w:sz="0" w:space="0" w:color="auto"/>
          </w:divBdr>
        </w:div>
        <w:div w:id="571233484">
          <w:marLeft w:val="0"/>
          <w:marRight w:val="0"/>
          <w:marTop w:val="0"/>
          <w:marBottom w:val="0"/>
          <w:divBdr>
            <w:top w:val="none" w:sz="0" w:space="0" w:color="auto"/>
            <w:left w:val="none" w:sz="0" w:space="0" w:color="auto"/>
            <w:bottom w:val="none" w:sz="0" w:space="0" w:color="auto"/>
            <w:right w:val="none" w:sz="0" w:space="0" w:color="auto"/>
          </w:divBdr>
        </w:div>
        <w:div w:id="1109008464">
          <w:marLeft w:val="0"/>
          <w:marRight w:val="0"/>
          <w:marTop w:val="0"/>
          <w:marBottom w:val="0"/>
          <w:divBdr>
            <w:top w:val="none" w:sz="0" w:space="0" w:color="auto"/>
            <w:left w:val="none" w:sz="0" w:space="0" w:color="auto"/>
            <w:bottom w:val="none" w:sz="0" w:space="0" w:color="auto"/>
            <w:right w:val="none" w:sz="0" w:space="0" w:color="auto"/>
          </w:divBdr>
        </w:div>
        <w:div w:id="1034576963">
          <w:marLeft w:val="0"/>
          <w:marRight w:val="0"/>
          <w:marTop w:val="0"/>
          <w:marBottom w:val="0"/>
          <w:divBdr>
            <w:top w:val="none" w:sz="0" w:space="0" w:color="auto"/>
            <w:left w:val="none" w:sz="0" w:space="0" w:color="auto"/>
            <w:bottom w:val="none" w:sz="0" w:space="0" w:color="auto"/>
            <w:right w:val="none" w:sz="0" w:space="0" w:color="auto"/>
          </w:divBdr>
        </w:div>
        <w:div w:id="1951863101">
          <w:marLeft w:val="0"/>
          <w:marRight w:val="0"/>
          <w:marTop w:val="0"/>
          <w:marBottom w:val="0"/>
          <w:divBdr>
            <w:top w:val="none" w:sz="0" w:space="0" w:color="auto"/>
            <w:left w:val="none" w:sz="0" w:space="0" w:color="auto"/>
            <w:bottom w:val="none" w:sz="0" w:space="0" w:color="auto"/>
            <w:right w:val="none" w:sz="0" w:space="0" w:color="auto"/>
          </w:divBdr>
        </w:div>
      </w:divsChild>
    </w:div>
    <w:div w:id="1482573352">
      <w:bodyDiv w:val="1"/>
      <w:marLeft w:val="0"/>
      <w:marRight w:val="0"/>
      <w:marTop w:val="0"/>
      <w:marBottom w:val="0"/>
      <w:divBdr>
        <w:top w:val="none" w:sz="0" w:space="0" w:color="auto"/>
        <w:left w:val="none" w:sz="0" w:space="0" w:color="auto"/>
        <w:bottom w:val="none" w:sz="0" w:space="0" w:color="auto"/>
        <w:right w:val="none" w:sz="0" w:space="0" w:color="auto"/>
      </w:divBdr>
    </w:div>
    <w:div w:id="1647202761">
      <w:bodyDiv w:val="1"/>
      <w:marLeft w:val="0"/>
      <w:marRight w:val="0"/>
      <w:marTop w:val="0"/>
      <w:marBottom w:val="0"/>
      <w:divBdr>
        <w:top w:val="none" w:sz="0" w:space="0" w:color="auto"/>
        <w:left w:val="none" w:sz="0" w:space="0" w:color="auto"/>
        <w:bottom w:val="none" w:sz="0" w:space="0" w:color="auto"/>
        <w:right w:val="none" w:sz="0" w:space="0" w:color="auto"/>
      </w:divBdr>
    </w:div>
    <w:div w:id="1650742148">
      <w:bodyDiv w:val="1"/>
      <w:marLeft w:val="0"/>
      <w:marRight w:val="0"/>
      <w:marTop w:val="0"/>
      <w:marBottom w:val="0"/>
      <w:divBdr>
        <w:top w:val="none" w:sz="0" w:space="0" w:color="auto"/>
        <w:left w:val="none" w:sz="0" w:space="0" w:color="auto"/>
        <w:bottom w:val="none" w:sz="0" w:space="0" w:color="auto"/>
        <w:right w:val="none" w:sz="0" w:space="0" w:color="auto"/>
      </w:divBdr>
      <w:divsChild>
        <w:div w:id="1804732360">
          <w:marLeft w:val="0"/>
          <w:marRight w:val="0"/>
          <w:marTop w:val="0"/>
          <w:marBottom w:val="0"/>
          <w:divBdr>
            <w:top w:val="none" w:sz="0" w:space="0" w:color="auto"/>
            <w:left w:val="none" w:sz="0" w:space="0" w:color="auto"/>
            <w:bottom w:val="none" w:sz="0" w:space="0" w:color="auto"/>
            <w:right w:val="none" w:sz="0" w:space="0" w:color="auto"/>
          </w:divBdr>
        </w:div>
        <w:div w:id="256138812">
          <w:marLeft w:val="0"/>
          <w:marRight w:val="0"/>
          <w:marTop w:val="0"/>
          <w:marBottom w:val="0"/>
          <w:divBdr>
            <w:top w:val="none" w:sz="0" w:space="0" w:color="auto"/>
            <w:left w:val="none" w:sz="0" w:space="0" w:color="auto"/>
            <w:bottom w:val="none" w:sz="0" w:space="0" w:color="auto"/>
            <w:right w:val="none" w:sz="0" w:space="0" w:color="auto"/>
          </w:divBdr>
        </w:div>
        <w:div w:id="1412193462">
          <w:marLeft w:val="0"/>
          <w:marRight w:val="0"/>
          <w:marTop w:val="0"/>
          <w:marBottom w:val="0"/>
          <w:divBdr>
            <w:top w:val="none" w:sz="0" w:space="0" w:color="auto"/>
            <w:left w:val="none" w:sz="0" w:space="0" w:color="auto"/>
            <w:bottom w:val="none" w:sz="0" w:space="0" w:color="auto"/>
            <w:right w:val="none" w:sz="0" w:space="0" w:color="auto"/>
          </w:divBdr>
        </w:div>
        <w:div w:id="1268467585">
          <w:marLeft w:val="0"/>
          <w:marRight w:val="0"/>
          <w:marTop w:val="0"/>
          <w:marBottom w:val="0"/>
          <w:divBdr>
            <w:top w:val="none" w:sz="0" w:space="0" w:color="auto"/>
            <w:left w:val="none" w:sz="0" w:space="0" w:color="auto"/>
            <w:bottom w:val="none" w:sz="0" w:space="0" w:color="auto"/>
            <w:right w:val="none" w:sz="0" w:space="0" w:color="auto"/>
          </w:divBdr>
        </w:div>
        <w:div w:id="801734205">
          <w:marLeft w:val="0"/>
          <w:marRight w:val="0"/>
          <w:marTop w:val="0"/>
          <w:marBottom w:val="0"/>
          <w:divBdr>
            <w:top w:val="none" w:sz="0" w:space="0" w:color="auto"/>
            <w:left w:val="none" w:sz="0" w:space="0" w:color="auto"/>
            <w:bottom w:val="none" w:sz="0" w:space="0" w:color="auto"/>
            <w:right w:val="none" w:sz="0" w:space="0" w:color="auto"/>
          </w:divBdr>
        </w:div>
        <w:div w:id="416487463">
          <w:marLeft w:val="0"/>
          <w:marRight w:val="0"/>
          <w:marTop w:val="0"/>
          <w:marBottom w:val="0"/>
          <w:divBdr>
            <w:top w:val="none" w:sz="0" w:space="0" w:color="auto"/>
            <w:left w:val="none" w:sz="0" w:space="0" w:color="auto"/>
            <w:bottom w:val="none" w:sz="0" w:space="0" w:color="auto"/>
            <w:right w:val="none" w:sz="0" w:space="0" w:color="auto"/>
          </w:divBdr>
        </w:div>
        <w:div w:id="828525557">
          <w:marLeft w:val="0"/>
          <w:marRight w:val="0"/>
          <w:marTop w:val="0"/>
          <w:marBottom w:val="0"/>
          <w:divBdr>
            <w:top w:val="none" w:sz="0" w:space="0" w:color="auto"/>
            <w:left w:val="none" w:sz="0" w:space="0" w:color="auto"/>
            <w:bottom w:val="none" w:sz="0" w:space="0" w:color="auto"/>
            <w:right w:val="none" w:sz="0" w:space="0" w:color="auto"/>
          </w:divBdr>
        </w:div>
        <w:div w:id="456027801">
          <w:marLeft w:val="0"/>
          <w:marRight w:val="0"/>
          <w:marTop w:val="0"/>
          <w:marBottom w:val="0"/>
          <w:divBdr>
            <w:top w:val="none" w:sz="0" w:space="0" w:color="auto"/>
            <w:left w:val="none" w:sz="0" w:space="0" w:color="auto"/>
            <w:bottom w:val="none" w:sz="0" w:space="0" w:color="auto"/>
            <w:right w:val="none" w:sz="0" w:space="0" w:color="auto"/>
          </w:divBdr>
        </w:div>
        <w:div w:id="476191144">
          <w:marLeft w:val="0"/>
          <w:marRight w:val="0"/>
          <w:marTop w:val="0"/>
          <w:marBottom w:val="0"/>
          <w:divBdr>
            <w:top w:val="none" w:sz="0" w:space="0" w:color="auto"/>
            <w:left w:val="none" w:sz="0" w:space="0" w:color="auto"/>
            <w:bottom w:val="none" w:sz="0" w:space="0" w:color="auto"/>
            <w:right w:val="none" w:sz="0" w:space="0" w:color="auto"/>
          </w:divBdr>
        </w:div>
        <w:div w:id="1550874115">
          <w:marLeft w:val="0"/>
          <w:marRight w:val="0"/>
          <w:marTop w:val="0"/>
          <w:marBottom w:val="0"/>
          <w:divBdr>
            <w:top w:val="none" w:sz="0" w:space="0" w:color="auto"/>
            <w:left w:val="none" w:sz="0" w:space="0" w:color="auto"/>
            <w:bottom w:val="none" w:sz="0" w:space="0" w:color="auto"/>
            <w:right w:val="none" w:sz="0" w:space="0" w:color="auto"/>
          </w:divBdr>
        </w:div>
        <w:div w:id="2010597635">
          <w:marLeft w:val="0"/>
          <w:marRight w:val="0"/>
          <w:marTop w:val="0"/>
          <w:marBottom w:val="0"/>
          <w:divBdr>
            <w:top w:val="none" w:sz="0" w:space="0" w:color="auto"/>
            <w:left w:val="none" w:sz="0" w:space="0" w:color="auto"/>
            <w:bottom w:val="none" w:sz="0" w:space="0" w:color="auto"/>
            <w:right w:val="none" w:sz="0" w:space="0" w:color="auto"/>
          </w:divBdr>
        </w:div>
        <w:div w:id="310792083">
          <w:marLeft w:val="0"/>
          <w:marRight w:val="0"/>
          <w:marTop w:val="0"/>
          <w:marBottom w:val="0"/>
          <w:divBdr>
            <w:top w:val="none" w:sz="0" w:space="0" w:color="auto"/>
            <w:left w:val="none" w:sz="0" w:space="0" w:color="auto"/>
            <w:bottom w:val="none" w:sz="0" w:space="0" w:color="auto"/>
            <w:right w:val="none" w:sz="0" w:space="0" w:color="auto"/>
          </w:divBdr>
        </w:div>
      </w:divsChild>
    </w:div>
    <w:div w:id="2041783342">
      <w:bodyDiv w:val="1"/>
      <w:marLeft w:val="0"/>
      <w:marRight w:val="0"/>
      <w:marTop w:val="0"/>
      <w:marBottom w:val="0"/>
      <w:divBdr>
        <w:top w:val="none" w:sz="0" w:space="0" w:color="auto"/>
        <w:left w:val="none" w:sz="0" w:space="0" w:color="auto"/>
        <w:bottom w:val="none" w:sz="0" w:space="0" w:color="auto"/>
        <w:right w:val="none" w:sz="0" w:space="0" w:color="auto"/>
      </w:divBdr>
      <w:divsChild>
        <w:div w:id="1172179957">
          <w:marLeft w:val="0"/>
          <w:marRight w:val="0"/>
          <w:marTop w:val="0"/>
          <w:marBottom w:val="0"/>
          <w:divBdr>
            <w:top w:val="none" w:sz="0" w:space="0" w:color="auto"/>
            <w:left w:val="none" w:sz="0" w:space="0" w:color="auto"/>
            <w:bottom w:val="none" w:sz="0" w:space="0" w:color="auto"/>
            <w:right w:val="none" w:sz="0" w:space="0" w:color="auto"/>
          </w:divBdr>
        </w:div>
        <w:div w:id="1024017505">
          <w:marLeft w:val="0"/>
          <w:marRight w:val="0"/>
          <w:marTop w:val="0"/>
          <w:marBottom w:val="0"/>
          <w:divBdr>
            <w:top w:val="none" w:sz="0" w:space="0" w:color="auto"/>
            <w:left w:val="none" w:sz="0" w:space="0" w:color="auto"/>
            <w:bottom w:val="none" w:sz="0" w:space="0" w:color="auto"/>
            <w:right w:val="none" w:sz="0" w:space="0" w:color="auto"/>
          </w:divBdr>
        </w:div>
        <w:div w:id="1292399300">
          <w:marLeft w:val="0"/>
          <w:marRight w:val="0"/>
          <w:marTop w:val="0"/>
          <w:marBottom w:val="0"/>
          <w:divBdr>
            <w:top w:val="none" w:sz="0" w:space="0" w:color="auto"/>
            <w:left w:val="none" w:sz="0" w:space="0" w:color="auto"/>
            <w:bottom w:val="none" w:sz="0" w:space="0" w:color="auto"/>
            <w:right w:val="none" w:sz="0" w:space="0" w:color="auto"/>
          </w:divBdr>
        </w:div>
        <w:div w:id="72120266">
          <w:marLeft w:val="0"/>
          <w:marRight w:val="0"/>
          <w:marTop w:val="0"/>
          <w:marBottom w:val="0"/>
          <w:divBdr>
            <w:top w:val="none" w:sz="0" w:space="0" w:color="auto"/>
            <w:left w:val="none" w:sz="0" w:space="0" w:color="auto"/>
            <w:bottom w:val="none" w:sz="0" w:space="0" w:color="auto"/>
            <w:right w:val="none" w:sz="0" w:space="0" w:color="auto"/>
          </w:divBdr>
        </w:div>
        <w:div w:id="890189678">
          <w:marLeft w:val="0"/>
          <w:marRight w:val="0"/>
          <w:marTop w:val="0"/>
          <w:marBottom w:val="0"/>
          <w:divBdr>
            <w:top w:val="none" w:sz="0" w:space="0" w:color="auto"/>
            <w:left w:val="none" w:sz="0" w:space="0" w:color="auto"/>
            <w:bottom w:val="none" w:sz="0" w:space="0" w:color="auto"/>
            <w:right w:val="none" w:sz="0" w:space="0" w:color="auto"/>
          </w:divBdr>
        </w:div>
        <w:div w:id="271671967">
          <w:marLeft w:val="0"/>
          <w:marRight w:val="0"/>
          <w:marTop w:val="0"/>
          <w:marBottom w:val="0"/>
          <w:divBdr>
            <w:top w:val="none" w:sz="0" w:space="0" w:color="auto"/>
            <w:left w:val="none" w:sz="0" w:space="0" w:color="auto"/>
            <w:bottom w:val="none" w:sz="0" w:space="0" w:color="auto"/>
            <w:right w:val="none" w:sz="0" w:space="0" w:color="auto"/>
          </w:divBdr>
        </w:div>
        <w:div w:id="226574631">
          <w:marLeft w:val="0"/>
          <w:marRight w:val="0"/>
          <w:marTop w:val="0"/>
          <w:marBottom w:val="0"/>
          <w:divBdr>
            <w:top w:val="none" w:sz="0" w:space="0" w:color="auto"/>
            <w:left w:val="none" w:sz="0" w:space="0" w:color="auto"/>
            <w:bottom w:val="none" w:sz="0" w:space="0" w:color="auto"/>
            <w:right w:val="none" w:sz="0" w:space="0" w:color="auto"/>
          </w:divBdr>
        </w:div>
        <w:div w:id="257326792">
          <w:marLeft w:val="0"/>
          <w:marRight w:val="0"/>
          <w:marTop w:val="0"/>
          <w:marBottom w:val="0"/>
          <w:divBdr>
            <w:top w:val="none" w:sz="0" w:space="0" w:color="auto"/>
            <w:left w:val="none" w:sz="0" w:space="0" w:color="auto"/>
            <w:bottom w:val="none" w:sz="0" w:space="0" w:color="auto"/>
            <w:right w:val="none" w:sz="0" w:space="0" w:color="auto"/>
          </w:divBdr>
        </w:div>
        <w:div w:id="1637493537">
          <w:marLeft w:val="0"/>
          <w:marRight w:val="0"/>
          <w:marTop w:val="0"/>
          <w:marBottom w:val="0"/>
          <w:divBdr>
            <w:top w:val="none" w:sz="0" w:space="0" w:color="auto"/>
            <w:left w:val="none" w:sz="0" w:space="0" w:color="auto"/>
            <w:bottom w:val="none" w:sz="0" w:space="0" w:color="auto"/>
            <w:right w:val="none" w:sz="0" w:space="0" w:color="auto"/>
          </w:divBdr>
        </w:div>
        <w:div w:id="359748873">
          <w:marLeft w:val="0"/>
          <w:marRight w:val="0"/>
          <w:marTop w:val="0"/>
          <w:marBottom w:val="0"/>
          <w:divBdr>
            <w:top w:val="none" w:sz="0" w:space="0" w:color="auto"/>
            <w:left w:val="none" w:sz="0" w:space="0" w:color="auto"/>
            <w:bottom w:val="none" w:sz="0" w:space="0" w:color="auto"/>
            <w:right w:val="none" w:sz="0" w:space="0" w:color="auto"/>
          </w:divBdr>
        </w:div>
        <w:div w:id="1582062165">
          <w:marLeft w:val="0"/>
          <w:marRight w:val="0"/>
          <w:marTop w:val="0"/>
          <w:marBottom w:val="0"/>
          <w:divBdr>
            <w:top w:val="none" w:sz="0" w:space="0" w:color="auto"/>
            <w:left w:val="none" w:sz="0" w:space="0" w:color="auto"/>
            <w:bottom w:val="none" w:sz="0" w:space="0" w:color="auto"/>
            <w:right w:val="none" w:sz="0" w:space="0" w:color="auto"/>
          </w:divBdr>
        </w:div>
        <w:div w:id="318386230">
          <w:marLeft w:val="0"/>
          <w:marRight w:val="0"/>
          <w:marTop w:val="0"/>
          <w:marBottom w:val="0"/>
          <w:divBdr>
            <w:top w:val="none" w:sz="0" w:space="0" w:color="auto"/>
            <w:left w:val="none" w:sz="0" w:space="0" w:color="auto"/>
            <w:bottom w:val="none" w:sz="0" w:space="0" w:color="auto"/>
            <w:right w:val="none" w:sz="0" w:space="0" w:color="auto"/>
          </w:divBdr>
        </w:div>
        <w:div w:id="206841083">
          <w:marLeft w:val="0"/>
          <w:marRight w:val="0"/>
          <w:marTop w:val="0"/>
          <w:marBottom w:val="0"/>
          <w:divBdr>
            <w:top w:val="none" w:sz="0" w:space="0" w:color="auto"/>
            <w:left w:val="none" w:sz="0" w:space="0" w:color="auto"/>
            <w:bottom w:val="none" w:sz="0" w:space="0" w:color="auto"/>
            <w:right w:val="none" w:sz="0" w:space="0" w:color="auto"/>
          </w:divBdr>
        </w:div>
        <w:div w:id="893930931">
          <w:marLeft w:val="0"/>
          <w:marRight w:val="0"/>
          <w:marTop w:val="0"/>
          <w:marBottom w:val="0"/>
          <w:divBdr>
            <w:top w:val="none" w:sz="0" w:space="0" w:color="auto"/>
            <w:left w:val="none" w:sz="0" w:space="0" w:color="auto"/>
            <w:bottom w:val="none" w:sz="0" w:space="0" w:color="auto"/>
            <w:right w:val="none" w:sz="0" w:space="0" w:color="auto"/>
          </w:divBdr>
        </w:div>
        <w:div w:id="1992833133">
          <w:marLeft w:val="0"/>
          <w:marRight w:val="0"/>
          <w:marTop w:val="0"/>
          <w:marBottom w:val="0"/>
          <w:divBdr>
            <w:top w:val="none" w:sz="0" w:space="0" w:color="auto"/>
            <w:left w:val="none" w:sz="0" w:space="0" w:color="auto"/>
            <w:bottom w:val="none" w:sz="0" w:space="0" w:color="auto"/>
            <w:right w:val="none" w:sz="0" w:space="0" w:color="auto"/>
          </w:divBdr>
        </w:div>
        <w:div w:id="1415085008">
          <w:marLeft w:val="0"/>
          <w:marRight w:val="0"/>
          <w:marTop w:val="0"/>
          <w:marBottom w:val="0"/>
          <w:divBdr>
            <w:top w:val="none" w:sz="0" w:space="0" w:color="auto"/>
            <w:left w:val="none" w:sz="0" w:space="0" w:color="auto"/>
            <w:bottom w:val="none" w:sz="0" w:space="0" w:color="auto"/>
            <w:right w:val="none" w:sz="0" w:space="0" w:color="auto"/>
          </w:divBdr>
        </w:div>
        <w:div w:id="1952319304">
          <w:marLeft w:val="0"/>
          <w:marRight w:val="0"/>
          <w:marTop w:val="0"/>
          <w:marBottom w:val="0"/>
          <w:divBdr>
            <w:top w:val="none" w:sz="0" w:space="0" w:color="auto"/>
            <w:left w:val="none" w:sz="0" w:space="0" w:color="auto"/>
            <w:bottom w:val="none" w:sz="0" w:space="0" w:color="auto"/>
            <w:right w:val="none" w:sz="0" w:space="0" w:color="auto"/>
          </w:divBdr>
        </w:div>
        <w:div w:id="1690986953">
          <w:marLeft w:val="0"/>
          <w:marRight w:val="0"/>
          <w:marTop w:val="0"/>
          <w:marBottom w:val="0"/>
          <w:divBdr>
            <w:top w:val="none" w:sz="0" w:space="0" w:color="auto"/>
            <w:left w:val="none" w:sz="0" w:space="0" w:color="auto"/>
            <w:bottom w:val="none" w:sz="0" w:space="0" w:color="auto"/>
            <w:right w:val="none" w:sz="0" w:space="0" w:color="auto"/>
          </w:divBdr>
        </w:div>
        <w:div w:id="1625115082">
          <w:marLeft w:val="0"/>
          <w:marRight w:val="0"/>
          <w:marTop w:val="0"/>
          <w:marBottom w:val="0"/>
          <w:divBdr>
            <w:top w:val="none" w:sz="0" w:space="0" w:color="auto"/>
            <w:left w:val="none" w:sz="0" w:space="0" w:color="auto"/>
            <w:bottom w:val="none" w:sz="0" w:space="0" w:color="auto"/>
            <w:right w:val="none" w:sz="0" w:space="0" w:color="auto"/>
          </w:divBdr>
        </w:div>
        <w:div w:id="1509366386">
          <w:marLeft w:val="0"/>
          <w:marRight w:val="0"/>
          <w:marTop w:val="0"/>
          <w:marBottom w:val="0"/>
          <w:divBdr>
            <w:top w:val="none" w:sz="0" w:space="0" w:color="auto"/>
            <w:left w:val="none" w:sz="0" w:space="0" w:color="auto"/>
            <w:bottom w:val="none" w:sz="0" w:space="0" w:color="auto"/>
            <w:right w:val="none" w:sz="0" w:space="0" w:color="auto"/>
          </w:divBdr>
        </w:div>
        <w:div w:id="350179751">
          <w:marLeft w:val="0"/>
          <w:marRight w:val="0"/>
          <w:marTop w:val="0"/>
          <w:marBottom w:val="0"/>
          <w:divBdr>
            <w:top w:val="none" w:sz="0" w:space="0" w:color="auto"/>
            <w:left w:val="none" w:sz="0" w:space="0" w:color="auto"/>
            <w:bottom w:val="none" w:sz="0" w:space="0" w:color="auto"/>
            <w:right w:val="none" w:sz="0" w:space="0" w:color="auto"/>
          </w:divBdr>
        </w:div>
        <w:div w:id="76480590">
          <w:marLeft w:val="0"/>
          <w:marRight w:val="0"/>
          <w:marTop w:val="0"/>
          <w:marBottom w:val="0"/>
          <w:divBdr>
            <w:top w:val="none" w:sz="0" w:space="0" w:color="auto"/>
            <w:left w:val="none" w:sz="0" w:space="0" w:color="auto"/>
            <w:bottom w:val="none" w:sz="0" w:space="0" w:color="auto"/>
            <w:right w:val="none" w:sz="0" w:space="0" w:color="auto"/>
          </w:divBdr>
        </w:div>
        <w:div w:id="961032607">
          <w:marLeft w:val="0"/>
          <w:marRight w:val="0"/>
          <w:marTop w:val="0"/>
          <w:marBottom w:val="0"/>
          <w:divBdr>
            <w:top w:val="none" w:sz="0" w:space="0" w:color="auto"/>
            <w:left w:val="none" w:sz="0" w:space="0" w:color="auto"/>
            <w:bottom w:val="none" w:sz="0" w:space="0" w:color="auto"/>
            <w:right w:val="none" w:sz="0" w:space="0" w:color="auto"/>
          </w:divBdr>
        </w:div>
        <w:div w:id="1034158507">
          <w:marLeft w:val="0"/>
          <w:marRight w:val="0"/>
          <w:marTop w:val="0"/>
          <w:marBottom w:val="0"/>
          <w:divBdr>
            <w:top w:val="none" w:sz="0" w:space="0" w:color="auto"/>
            <w:left w:val="none" w:sz="0" w:space="0" w:color="auto"/>
            <w:bottom w:val="none" w:sz="0" w:space="0" w:color="auto"/>
            <w:right w:val="none" w:sz="0" w:space="0" w:color="auto"/>
          </w:divBdr>
        </w:div>
      </w:divsChild>
    </w:div>
    <w:div w:id="2071229962">
      <w:bodyDiv w:val="1"/>
      <w:marLeft w:val="0"/>
      <w:marRight w:val="0"/>
      <w:marTop w:val="0"/>
      <w:marBottom w:val="0"/>
      <w:divBdr>
        <w:top w:val="none" w:sz="0" w:space="0" w:color="auto"/>
        <w:left w:val="none" w:sz="0" w:space="0" w:color="auto"/>
        <w:bottom w:val="none" w:sz="0" w:space="0" w:color="auto"/>
        <w:right w:val="none" w:sz="0" w:space="0" w:color="auto"/>
      </w:divBdr>
      <w:divsChild>
        <w:div w:id="35395036">
          <w:marLeft w:val="0"/>
          <w:marRight w:val="0"/>
          <w:marTop w:val="0"/>
          <w:marBottom w:val="0"/>
          <w:divBdr>
            <w:top w:val="none" w:sz="0" w:space="0" w:color="auto"/>
            <w:left w:val="none" w:sz="0" w:space="0" w:color="auto"/>
            <w:bottom w:val="none" w:sz="0" w:space="0" w:color="auto"/>
            <w:right w:val="none" w:sz="0" w:space="0" w:color="auto"/>
          </w:divBdr>
        </w:div>
        <w:div w:id="458039512">
          <w:marLeft w:val="0"/>
          <w:marRight w:val="0"/>
          <w:marTop w:val="0"/>
          <w:marBottom w:val="0"/>
          <w:divBdr>
            <w:top w:val="none" w:sz="0" w:space="0" w:color="auto"/>
            <w:left w:val="none" w:sz="0" w:space="0" w:color="auto"/>
            <w:bottom w:val="none" w:sz="0" w:space="0" w:color="auto"/>
            <w:right w:val="none" w:sz="0" w:space="0" w:color="auto"/>
          </w:divBdr>
        </w:div>
        <w:div w:id="72704958">
          <w:marLeft w:val="0"/>
          <w:marRight w:val="0"/>
          <w:marTop w:val="0"/>
          <w:marBottom w:val="0"/>
          <w:divBdr>
            <w:top w:val="none" w:sz="0" w:space="0" w:color="auto"/>
            <w:left w:val="none" w:sz="0" w:space="0" w:color="auto"/>
            <w:bottom w:val="none" w:sz="0" w:space="0" w:color="auto"/>
            <w:right w:val="none" w:sz="0" w:space="0" w:color="auto"/>
          </w:divBdr>
        </w:div>
        <w:div w:id="565532307">
          <w:marLeft w:val="0"/>
          <w:marRight w:val="0"/>
          <w:marTop w:val="0"/>
          <w:marBottom w:val="0"/>
          <w:divBdr>
            <w:top w:val="none" w:sz="0" w:space="0" w:color="auto"/>
            <w:left w:val="none" w:sz="0" w:space="0" w:color="auto"/>
            <w:bottom w:val="none" w:sz="0" w:space="0" w:color="auto"/>
            <w:right w:val="none" w:sz="0" w:space="0" w:color="auto"/>
          </w:divBdr>
        </w:div>
        <w:div w:id="1496990608">
          <w:marLeft w:val="0"/>
          <w:marRight w:val="0"/>
          <w:marTop w:val="0"/>
          <w:marBottom w:val="0"/>
          <w:divBdr>
            <w:top w:val="none" w:sz="0" w:space="0" w:color="auto"/>
            <w:left w:val="none" w:sz="0" w:space="0" w:color="auto"/>
            <w:bottom w:val="none" w:sz="0" w:space="0" w:color="auto"/>
            <w:right w:val="none" w:sz="0" w:space="0" w:color="auto"/>
          </w:divBdr>
        </w:div>
        <w:div w:id="45446857">
          <w:marLeft w:val="0"/>
          <w:marRight w:val="0"/>
          <w:marTop w:val="0"/>
          <w:marBottom w:val="0"/>
          <w:divBdr>
            <w:top w:val="none" w:sz="0" w:space="0" w:color="auto"/>
            <w:left w:val="none" w:sz="0" w:space="0" w:color="auto"/>
            <w:bottom w:val="none" w:sz="0" w:space="0" w:color="auto"/>
            <w:right w:val="none" w:sz="0" w:space="0" w:color="auto"/>
          </w:divBdr>
        </w:div>
        <w:div w:id="761219945">
          <w:marLeft w:val="0"/>
          <w:marRight w:val="0"/>
          <w:marTop w:val="0"/>
          <w:marBottom w:val="0"/>
          <w:divBdr>
            <w:top w:val="none" w:sz="0" w:space="0" w:color="auto"/>
            <w:left w:val="none" w:sz="0" w:space="0" w:color="auto"/>
            <w:bottom w:val="none" w:sz="0" w:space="0" w:color="auto"/>
            <w:right w:val="none" w:sz="0" w:space="0" w:color="auto"/>
          </w:divBdr>
        </w:div>
        <w:div w:id="303121834">
          <w:marLeft w:val="0"/>
          <w:marRight w:val="0"/>
          <w:marTop w:val="0"/>
          <w:marBottom w:val="0"/>
          <w:divBdr>
            <w:top w:val="none" w:sz="0" w:space="0" w:color="auto"/>
            <w:left w:val="none" w:sz="0" w:space="0" w:color="auto"/>
            <w:bottom w:val="none" w:sz="0" w:space="0" w:color="auto"/>
            <w:right w:val="none" w:sz="0" w:space="0" w:color="auto"/>
          </w:divBdr>
        </w:div>
        <w:div w:id="760031467">
          <w:marLeft w:val="0"/>
          <w:marRight w:val="0"/>
          <w:marTop w:val="0"/>
          <w:marBottom w:val="0"/>
          <w:divBdr>
            <w:top w:val="none" w:sz="0" w:space="0" w:color="auto"/>
            <w:left w:val="none" w:sz="0" w:space="0" w:color="auto"/>
            <w:bottom w:val="none" w:sz="0" w:space="0" w:color="auto"/>
            <w:right w:val="none" w:sz="0" w:space="0" w:color="auto"/>
          </w:divBdr>
        </w:div>
        <w:div w:id="1580675180">
          <w:marLeft w:val="0"/>
          <w:marRight w:val="0"/>
          <w:marTop w:val="0"/>
          <w:marBottom w:val="0"/>
          <w:divBdr>
            <w:top w:val="none" w:sz="0" w:space="0" w:color="auto"/>
            <w:left w:val="none" w:sz="0" w:space="0" w:color="auto"/>
            <w:bottom w:val="none" w:sz="0" w:space="0" w:color="auto"/>
            <w:right w:val="none" w:sz="0" w:space="0" w:color="auto"/>
          </w:divBdr>
        </w:div>
        <w:div w:id="1025669419">
          <w:marLeft w:val="0"/>
          <w:marRight w:val="0"/>
          <w:marTop w:val="0"/>
          <w:marBottom w:val="0"/>
          <w:divBdr>
            <w:top w:val="none" w:sz="0" w:space="0" w:color="auto"/>
            <w:left w:val="none" w:sz="0" w:space="0" w:color="auto"/>
            <w:bottom w:val="none" w:sz="0" w:space="0" w:color="auto"/>
            <w:right w:val="none" w:sz="0" w:space="0" w:color="auto"/>
          </w:divBdr>
        </w:div>
        <w:div w:id="313149882">
          <w:marLeft w:val="0"/>
          <w:marRight w:val="0"/>
          <w:marTop w:val="0"/>
          <w:marBottom w:val="0"/>
          <w:divBdr>
            <w:top w:val="none" w:sz="0" w:space="0" w:color="auto"/>
            <w:left w:val="none" w:sz="0" w:space="0" w:color="auto"/>
            <w:bottom w:val="none" w:sz="0" w:space="0" w:color="auto"/>
            <w:right w:val="none" w:sz="0" w:space="0" w:color="auto"/>
          </w:divBdr>
        </w:div>
        <w:div w:id="1965964560">
          <w:marLeft w:val="0"/>
          <w:marRight w:val="0"/>
          <w:marTop w:val="0"/>
          <w:marBottom w:val="0"/>
          <w:divBdr>
            <w:top w:val="none" w:sz="0" w:space="0" w:color="auto"/>
            <w:left w:val="none" w:sz="0" w:space="0" w:color="auto"/>
            <w:bottom w:val="none" w:sz="0" w:space="0" w:color="auto"/>
            <w:right w:val="none" w:sz="0" w:space="0" w:color="auto"/>
          </w:divBdr>
        </w:div>
        <w:div w:id="773328763">
          <w:marLeft w:val="0"/>
          <w:marRight w:val="0"/>
          <w:marTop w:val="0"/>
          <w:marBottom w:val="0"/>
          <w:divBdr>
            <w:top w:val="none" w:sz="0" w:space="0" w:color="auto"/>
            <w:left w:val="none" w:sz="0" w:space="0" w:color="auto"/>
            <w:bottom w:val="none" w:sz="0" w:space="0" w:color="auto"/>
            <w:right w:val="none" w:sz="0" w:space="0" w:color="auto"/>
          </w:divBdr>
        </w:div>
        <w:div w:id="2036811659">
          <w:marLeft w:val="0"/>
          <w:marRight w:val="0"/>
          <w:marTop w:val="0"/>
          <w:marBottom w:val="0"/>
          <w:divBdr>
            <w:top w:val="none" w:sz="0" w:space="0" w:color="auto"/>
            <w:left w:val="none" w:sz="0" w:space="0" w:color="auto"/>
            <w:bottom w:val="none" w:sz="0" w:space="0" w:color="auto"/>
            <w:right w:val="none" w:sz="0" w:space="0" w:color="auto"/>
          </w:divBdr>
        </w:div>
        <w:div w:id="753279560">
          <w:marLeft w:val="0"/>
          <w:marRight w:val="0"/>
          <w:marTop w:val="0"/>
          <w:marBottom w:val="0"/>
          <w:divBdr>
            <w:top w:val="none" w:sz="0" w:space="0" w:color="auto"/>
            <w:left w:val="none" w:sz="0" w:space="0" w:color="auto"/>
            <w:bottom w:val="none" w:sz="0" w:space="0" w:color="auto"/>
            <w:right w:val="none" w:sz="0" w:space="0" w:color="auto"/>
          </w:divBdr>
        </w:div>
        <w:div w:id="967246543">
          <w:marLeft w:val="0"/>
          <w:marRight w:val="0"/>
          <w:marTop w:val="0"/>
          <w:marBottom w:val="0"/>
          <w:divBdr>
            <w:top w:val="none" w:sz="0" w:space="0" w:color="auto"/>
            <w:left w:val="none" w:sz="0" w:space="0" w:color="auto"/>
            <w:bottom w:val="none" w:sz="0" w:space="0" w:color="auto"/>
            <w:right w:val="none" w:sz="0" w:space="0" w:color="auto"/>
          </w:divBdr>
        </w:div>
        <w:div w:id="1028019196">
          <w:marLeft w:val="0"/>
          <w:marRight w:val="0"/>
          <w:marTop w:val="0"/>
          <w:marBottom w:val="0"/>
          <w:divBdr>
            <w:top w:val="none" w:sz="0" w:space="0" w:color="auto"/>
            <w:left w:val="none" w:sz="0" w:space="0" w:color="auto"/>
            <w:bottom w:val="none" w:sz="0" w:space="0" w:color="auto"/>
            <w:right w:val="none" w:sz="0" w:space="0" w:color="auto"/>
          </w:divBdr>
        </w:div>
        <w:div w:id="231357619">
          <w:marLeft w:val="0"/>
          <w:marRight w:val="0"/>
          <w:marTop w:val="0"/>
          <w:marBottom w:val="0"/>
          <w:divBdr>
            <w:top w:val="none" w:sz="0" w:space="0" w:color="auto"/>
            <w:left w:val="none" w:sz="0" w:space="0" w:color="auto"/>
            <w:bottom w:val="none" w:sz="0" w:space="0" w:color="auto"/>
            <w:right w:val="none" w:sz="0" w:space="0" w:color="auto"/>
          </w:divBdr>
        </w:div>
        <w:div w:id="967318922">
          <w:marLeft w:val="0"/>
          <w:marRight w:val="0"/>
          <w:marTop w:val="0"/>
          <w:marBottom w:val="0"/>
          <w:divBdr>
            <w:top w:val="none" w:sz="0" w:space="0" w:color="auto"/>
            <w:left w:val="none" w:sz="0" w:space="0" w:color="auto"/>
            <w:bottom w:val="none" w:sz="0" w:space="0" w:color="auto"/>
            <w:right w:val="none" w:sz="0" w:space="0" w:color="auto"/>
          </w:divBdr>
        </w:div>
        <w:div w:id="1176115488">
          <w:marLeft w:val="0"/>
          <w:marRight w:val="0"/>
          <w:marTop w:val="0"/>
          <w:marBottom w:val="0"/>
          <w:divBdr>
            <w:top w:val="none" w:sz="0" w:space="0" w:color="auto"/>
            <w:left w:val="none" w:sz="0" w:space="0" w:color="auto"/>
            <w:bottom w:val="none" w:sz="0" w:space="0" w:color="auto"/>
            <w:right w:val="none" w:sz="0" w:space="0" w:color="auto"/>
          </w:divBdr>
        </w:div>
        <w:div w:id="2122145189">
          <w:marLeft w:val="0"/>
          <w:marRight w:val="0"/>
          <w:marTop w:val="0"/>
          <w:marBottom w:val="0"/>
          <w:divBdr>
            <w:top w:val="none" w:sz="0" w:space="0" w:color="auto"/>
            <w:left w:val="none" w:sz="0" w:space="0" w:color="auto"/>
            <w:bottom w:val="none" w:sz="0" w:space="0" w:color="auto"/>
            <w:right w:val="none" w:sz="0" w:space="0" w:color="auto"/>
          </w:divBdr>
        </w:div>
        <w:div w:id="881939247">
          <w:marLeft w:val="0"/>
          <w:marRight w:val="0"/>
          <w:marTop w:val="0"/>
          <w:marBottom w:val="0"/>
          <w:divBdr>
            <w:top w:val="none" w:sz="0" w:space="0" w:color="auto"/>
            <w:left w:val="none" w:sz="0" w:space="0" w:color="auto"/>
            <w:bottom w:val="none" w:sz="0" w:space="0" w:color="auto"/>
            <w:right w:val="none" w:sz="0" w:space="0" w:color="auto"/>
          </w:divBdr>
        </w:div>
        <w:div w:id="1416585699">
          <w:marLeft w:val="0"/>
          <w:marRight w:val="0"/>
          <w:marTop w:val="0"/>
          <w:marBottom w:val="0"/>
          <w:divBdr>
            <w:top w:val="none" w:sz="0" w:space="0" w:color="auto"/>
            <w:left w:val="none" w:sz="0" w:space="0" w:color="auto"/>
            <w:bottom w:val="none" w:sz="0" w:space="0" w:color="auto"/>
            <w:right w:val="none" w:sz="0" w:space="0" w:color="auto"/>
          </w:divBdr>
        </w:div>
        <w:div w:id="1431701903">
          <w:marLeft w:val="0"/>
          <w:marRight w:val="0"/>
          <w:marTop w:val="0"/>
          <w:marBottom w:val="0"/>
          <w:divBdr>
            <w:top w:val="none" w:sz="0" w:space="0" w:color="auto"/>
            <w:left w:val="none" w:sz="0" w:space="0" w:color="auto"/>
            <w:bottom w:val="none" w:sz="0" w:space="0" w:color="auto"/>
            <w:right w:val="none" w:sz="0" w:space="0" w:color="auto"/>
          </w:divBdr>
        </w:div>
        <w:div w:id="120606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63"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theme" Target="theme/theme1.xm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image" Target="media/image3.gif"/><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5" Type="http://schemas.openxmlformats.org/officeDocument/2006/relationships/webSettings" Target="webSetting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8" Type="http://schemas.openxmlformats.org/officeDocument/2006/relationships/image" Target="media/image2.gif"/><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3" Type="http://schemas.openxmlformats.org/officeDocument/2006/relationships/styles" Target="style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fontTable" Target="fontTable.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26" Type="http://schemas.openxmlformats.org/officeDocument/2006/relationships/hyperlink" Target="Javascript:void(0)" TargetMode="External"/><Relationship Id="rId47" Type="http://schemas.openxmlformats.org/officeDocument/2006/relationships/hyperlink" Target="Javascript:void(0)" TargetMode="External"/><Relationship Id="rId68"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A7419-AE3E-48B2-A4FB-EE648C21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16060</Words>
  <Characters>91548</Characters>
  <Application>Microsoft Office Word</Application>
  <DocSecurity>0</DocSecurity>
  <Lines>762</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Ayşegül TEMİZ</cp:lastModifiedBy>
  <cp:revision>2</cp:revision>
  <dcterms:created xsi:type="dcterms:W3CDTF">2020-06-29T13:27:00Z</dcterms:created>
  <dcterms:modified xsi:type="dcterms:W3CDTF">2020-06-29T13:27:00Z</dcterms:modified>
</cp:coreProperties>
</file>